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228" w:rsidRPr="00F44B44" w:rsidRDefault="008B38F9" w:rsidP="00007BF9">
      <w:pPr>
        <w:shd w:val="clear" w:color="auto" w:fill="FFFFFF" w:themeFill="background1"/>
        <w:spacing w:after="0" w:line="240" w:lineRule="auto"/>
        <w:ind w:right="275"/>
        <w:jc w:val="center"/>
        <w:rPr>
          <w:rFonts w:ascii="Times New Roman" w:eastAsia="Times New Roman" w:hAnsi="Times New Roman" w:cs="Times New Roman"/>
          <w:b/>
          <w:bCs/>
          <w:iCs/>
          <w:smallCaps/>
          <w:sz w:val="32"/>
          <w:szCs w:val="32"/>
        </w:rPr>
      </w:pPr>
      <w:r w:rsidRPr="00F44B44">
        <w:rPr>
          <w:rFonts w:ascii="Times New Roman" w:eastAsia="Times New Roman" w:hAnsi="Times New Roman" w:cs="Times New Roman"/>
          <w:b/>
          <w:bCs/>
          <w:iCs/>
          <w:smallCaps/>
          <w:sz w:val="32"/>
          <w:szCs w:val="32"/>
        </w:rPr>
        <w:t xml:space="preserve">Governor’s </w:t>
      </w:r>
      <w:r w:rsidR="003361ED">
        <w:rPr>
          <w:rFonts w:ascii="Times New Roman" w:eastAsia="Times New Roman" w:hAnsi="Times New Roman" w:cs="Times New Roman"/>
          <w:b/>
          <w:bCs/>
          <w:iCs/>
          <w:smallCaps/>
          <w:sz w:val="32"/>
          <w:szCs w:val="32"/>
        </w:rPr>
        <w:t xml:space="preserve">Youth </w:t>
      </w:r>
      <w:r w:rsidRPr="00F44B44">
        <w:rPr>
          <w:rFonts w:ascii="Times New Roman" w:eastAsia="Times New Roman" w:hAnsi="Times New Roman" w:cs="Times New Roman"/>
          <w:b/>
          <w:bCs/>
          <w:iCs/>
          <w:smallCaps/>
          <w:sz w:val="32"/>
          <w:szCs w:val="32"/>
        </w:rPr>
        <w:t xml:space="preserve">Pay for Success 2018 </w:t>
      </w:r>
      <w:r w:rsidR="007A524B">
        <w:rPr>
          <w:rFonts w:ascii="Times New Roman" w:eastAsia="Times New Roman" w:hAnsi="Times New Roman" w:cs="Times New Roman"/>
          <w:b/>
          <w:bCs/>
          <w:iCs/>
          <w:smallCaps/>
          <w:sz w:val="32"/>
          <w:szCs w:val="32"/>
        </w:rPr>
        <w:t>Initiative</w:t>
      </w:r>
    </w:p>
    <w:p w:rsidR="00F44B44" w:rsidRPr="00F44B44" w:rsidRDefault="00912389" w:rsidP="00912389">
      <w:pPr>
        <w:shd w:val="clear" w:color="auto" w:fill="FFFFFF" w:themeFill="background1"/>
        <w:spacing w:after="0" w:line="240" w:lineRule="auto"/>
        <w:ind w:right="275"/>
        <w:jc w:val="center"/>
        <w:rPr>
          <w:rFonts w:ascii="Times New Roman" w:eastAsia="Times New Roman" w:hAnsi="Times New Roman" w:cs="Times New Roman"/>
          <w:b/>
          <w:bCs/>
          <w:iCs/>
          <w:smallCaps/>
          <w:sz w:val="24"/>
          <w:szCs w:val="24"/>
        </w:rPr>
      </w:pPr>
      <w:r>
        <w:rPr>
          <w:rFonts w:ascii="Times New Roman" w:eastAsia="Times New Roman" w:hAnsi="Times New Roman" w:cs="Times New Roman"/>
          <w:b/>
          <w:bCs/>
          <w:iCs/>
          <w:smallCaps/>
          <w:sz w:val="24"/>
          <w:szCs w:val="24"/>
        </w:rPr>
        <w:t xml:space="preserve">House Bill 18-1323, Signed into Law by Governor </w:t>
      </w:r>
      <w:proofErr w:type="spellStart"/>
      <w:r>
        <w:rPr>
          <w:rFonts w:ascii="Times New Roman" w:eastAsia="Times New Roman" w:hAnsi="Times New Roman" w:cs="Times New Roman"/>
          <w:b/>
          <w:bCs/>
          <w:iCs/>
          <w:smallCaps/>
          <w:sz w:val="24"/>
          <w:szCs w:val="24"/>
        </w:rPr>
        <w:t>Hickenlooper</w:t>
      </w:r>
      <w:proofErr w:type="spellEnd"/>
      <w:r w:rsidR="0073133A">
        <w:rPr>
          <w:rFonts w:ascii="Times New Roman" w:eastAsia="Times New Roman" w:hAnsi="Times New Roman" w:cs="Times New Roman"/>
          <w:b/>
          <w:bCs/>
          <w:iCs/>
          <w:smallCaps/>
          <w:sz w:val="24"/>
          <w:szCs w:val="24"/>
        </w:rPr>
        <w:t xml:space="preserve"> in 2018</w:t>
      </w:r>
      <w:r>
        <w:rPr>
          <w:rFonts w:ascii="Times New Roman" w:eastAsia="Times New Roman" w:hAnsi="Times New Roman" w:cs="Times New Roman"/>
          <w:b/>
          <w:bCs/>
          <w:iCs/>
          <w:smallCaps/>
          <w:sz w:val="24"/>
          <w:szCs w:val="24"/>
        </w:rPr>
        <w:t xml:space="preserve">, funds three Pay for Success Pilots to Improve Outcomes for Colorado Youth With High Risk Factors </w:t>
      </w:r>
    </w:p>
    <w:p w:rsidR="00007BF9" w:rsidRPr="00F44B44" w:rsidRDefault="00007BF9" w:rsidP="00007BF9">
      <w:pPr>
        <w:shd w:val="clear" w:color="auto" w:fill="FFFFFF" w:themeFill="background1"/>
        <w:spacing w:after="0" w:line="240" w:lineRule="auto"/>
        <w:ind w:right="275"/>
        <w:jc w:val="center"/>
        <w:rPr>
          <w:rFonts w:ascii="Times New Roman" w:eastAsia="Times New Roman" w:hAnsi="Times New Roman" w:cs="Times New Roman"/>
          <w:b/>
          <w:bCs/>
          <w:iCs/>
          <w:sz w:val="12"/>
          <w:szCs w:val="12"/>
        </w:rPr>
      </w:pPr>
    </w:p>
    <w:p w:rsidR="006C0AA7" w:rsidRPr="009556B9" w:rsidRDefault="00341E24" w:rsidP="002D5150">
      <w:pPr>
        <w:shd w:val="clear" w:color="auto" w:fill="FFFFFF" w:themeFill="background1"/>
        <w:spacing w:after="0" w:line="240" w:lineRule="auto"/>
        <w:ind w:right="275"/>
        <w:rPr>
          <w:rFonts w:ascii="Times New Roman" w:eastAsia="Times New Roman" w:hAnsi="Times New Roman" w:cs="Times New Roman"/>
          <w:bCs/>
          <w:sz w:val="24"/>
          <w:szCs w:val="24"/>
        </w:rPr>
      </w:pPr>
      <w:r w:rsidRPr="009556B9">
        <w:rPr>
          <w:rFonts w:ascii="Times New Roman" w:eastAsia="Times New Roman" w:hAnsi="Times New Roman" w:cs="Times New Roman"/>
          <w:b/>
          <w:bCs/>
          <w:iCs/>
          <w:sz w:val="24"/>
          <w:szCs w:val="24"/>
          <w:u w:val="single"/>
        </w:rPr>
        <w:t>The</w:t>
      </w:r>
      <w:r w:rsidR="006C0AA7" w:rsidRPr="009556B9">
        <w:rPr>
          <w:rFonts w:ascii="Times New Roman" w:eastAsia="Times New Roman" w:hAnsi="Times New Roman" w:cs="Times New Roman"/>
          <w:b/>
          <w:bCs/>
          <w:iCs/>
          <w:sz w:val="24"/>
          <w:szCs w:val="24"/>
          <w:u w:val="single"/>
        </w:rPr>
        <w:t xml:space="preserve"> Challenge:</w:t>
      </w:r>
      <w:r w:rsidR="005C3044" w:rsidRPr="009556B9">
        <w:rPr>
          <w:rFonts w:ascii="Times New Roman" w:eastAsia="Times New Roman" w:hAnsi="Times New Roman" w:cs="Times New Roman"/>
          <w:bCs/>
          <w:iCs/>
          <w:sz w:val="24"/>
          <w:szCs w:val="24"/>
        </w:rPr>
        <w:t xml:space="preserve"> Too often, government is ineffective at helping kids when they get into trouble, and supporting families and community members trying to steer them in a better direction. That’s true across </w:t>
      </w:r>
      <w:r w:rsidR="0063028B">
        <w:rPr>
          <w:rFonts w:ascii="Times New Roman" w:eastAsia="Times New Roman" w:hAnsi="Times New Roman" w:cs="Times New Roman"/>
          <w:bCs/>
          <w:iCs/>
          <w:sz w:val="24"/>
          <w:szCs w:val="24"/>
        </w:rPr>
        <w:t>the United States</w:t>
      </w:r>
      <w:r w:rsidR="005C3044" w:rsidRPr="009556B9">
        <w:rPr>
          <w:rFonts w:ascii="Times New Roman" w:eastAsia="Times New Roman" w:hAnsi="Times New Roman" w:cs="Times New Roman"/>
          <w:bCs/>
          <w:iCs/>
          <w:sz w:val="24"/>
          <w:szCs w:val="24"/>
        </w:rPr>
        <w:t>, and true in Colorado. We are failing far too many adolescents in the justice system, in foster care, or in too many cases, both</w:t>
      </w:r>
      <w:r w:rsidR="008B38F9">
        <w:rPr>
          <w:rFonts w:ascii="Times New Roman" w:eastAsia="Times New Roman" w:hAnsi="Times New Roman" w:cs="Times New Roman"/>
          <w:bCs/>
          <w:iCs/>
          <w:sz w:val="24"/>
          <w:szCs w:val="24"/>
        </w:rPr>
        <w:t>. A</w:t>
      </w:r>
      <w:r w:rsidR="00333CB9">
        <w:rPr>
          <w:rFonts w:ascii="Times New Roman" w:eastAsia="Times New Roman" w:hAnsi="Times New Roman" w:cs="Times New Roman"/>
          <w:bCs/>
          <w:iCs/>
          <w:sz w:val="24"/>
          <w:szCs w:val="24"/>
        </w:rPr>
        <w:t xml:space="preserve">nd this failure is costing the </w:t>
      </w:r>
      <w:r w:rsidR="008B38F9">
        <w:rPr>
          <w:rFonts w:ascii="Times New Roman" w:eastAsia="Times New Roman" w:hAnsi="Times New Roman" w:cs="Times New Roman"/>
          <w:bCs/>
          <w:iCs/>
          <w:sz w:val="24"/>
          <w:szCs w:val="24"/>
        </w:rPr>
        <w:t>s</w:t>
      </w:r>
      <w:r w:rsidR="00333CB9">
        <w:rPr>
          <w:rFonts w:ascii="Times New Roman" w:eastAsia="Times New Roman" w:hAnsi="Times New Roman" w:cs="Times New Roman"/>
          <w:bCs/>
          <w:iCs/>
          <w:sz w:val="24"/>
          <w:szCs w:val="24"/>
        </w:rPr>
        <w:t>tate millions of dollars a year.</w:t>
      </w:r>
      <w:r w:rsidR="005C3044" w:rsidRPr="009556B9">
        <w:rPr>
          <w:rFonts w:ascii="Times New Roman" w:eastAsia="Times New Roman" w:hAnsi="Times New Roman" w:cs="Times New Roman"/>
          <w:bCs/>
          <w:iCs/>
          <w:sz w:val="24"/>
          <w:szCs w:val="24"/>
        </w:rPr>
        <w:t xml:space="preserve"> </w:t>
      </w:r>
      <w:r w:rsidR="007063F4">
        <w:rPr>
          <w:rFonts w:ascii="Times New Roman" w:eastAsia="Times New Roman" w:hAnsi="Times New Roman" w:cs="Times New Roman"/>
          <w:bCs/>
          <w:iCs/>
          <w:sz w:val="24"/>
          <w:szCs w:val="24"/>
        </w:rPr>
        <w:t>For example:</w:t>
      </w:r>
    </w:p>
    <w:p w:rsidR="005C3044" w:rsidRPr="009556B9" w:rsidRDefault="005C3044" w:rsidP="005C3044">
      <w:pPr>
        <w:pStyle w:val="ListParagraph"/>
        <w:numPr>
          <w:ilvl w:val="0"/>
          <w:numId w:val="1"/>
        </w:numPr>
        <w:shd w:val="clear" w:color="auto" w:fill="FFFFFF" w:themeFill="background1"/>
        <w:spacing w:after="0" w:line="240" w:lineRule="auto"/>
        <w:ind w:right="275"/>
        <w:rPr>
          <w:rFonts w:ascii="Times New Roman" w:eastAsia="Times New Roman" w:hAnsi="Times New Roman" w:cs="Times New Roman"/>
          <w:bCs/>
          <w:sz w:val="24"/>
          <w:szCs w:val="24"/>
        </w:rPr>
      </w:pPr>
      <w:r w:rsidRPr="00B50F23">
        <w:rPr>
          <w:rFonts w:ascii="Times New Roman" w:eastAsia="Times New Roman" w:hAnsi="Times New Roman" w:cs="Times New Roman"/>
          <w:bCs/>
          <w:iCs/>
          <w:sz w:val="24"/>
          <w:szCs w:val="24"/>
        </w:rPr>
        <w:t>Youth in the foster system become involved in the juvenile justice system at a high rate</w:t>
      </w:r>
      <w:r w:rsidRPr="009556B9">
        <w:rPr>
          <w:rFonts w:ascii="Times New Roman" w:eastAsia="Times New Roman" w:hAnsi="Times New Roman" w:cs="Times New Roman"/>
          <w:bCs/>
          <w:iCs/>
          <w:sz w:val="24"/>
          <w:szCs w:val="24"/>
        </w:rPr>
        <w:t>.</w:t>
      </w:r>
    </w:p>
    <w:p w:rsidR="005C3044" w:rsidRPr="009556B9" w:rsidRDefault="006D52FD" w:rsidP="005C3044">
      <w:pPr>
        <w:pStyle w:val="ListParagraph"/>
        <w:numPr>
          <w:ilvl w:val="0"/>
          <w:numId w:val="1"/>
        </w:numPr>
        <w:shd w:val="clear" w:color="auto" w:fill="FFFFFF" w:themeFill="background1"/>
        <w:spacing w:after="0" w:line="240" w:lineRule="auto"/>
        <w:ind w:right="275"/>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66%</w:t>
      </w:r>
      <w:r w:rsidR="005C3044" w:rsidRPr="009556B9">
        <w:rPr>
          <w:rFonts w:ascii="Times New Roman" w:eastAsia="Times New Roman" w:hAnsi="Times New Roman" w:cs="Times New Roman"/>
          <w:bCs/>
          <w:iCs/>
          <w:sz w:val="24"/>
          <w:szCs w:val="24"/>
        </w:rPr>
        <w:t xml:space="preserve"> of Colorado youth who enter secure detention return at least once</w:t>
      </w:r>
      <w:r w:rsidR="00C81C44">
        <w:rPr>
          <w:rFonts w:ascii="Times New Roman" w:eastAsia="Times New Roman" w:hAnsi="Times New Roman" w:cs="Times New Roman"/>
          <w:bCs/>
          <w:iCs/>
          <w:sz w:val="24"/>
          <w:szCs w:val="24"/>
        </w:rPr>
        <w:t>, and often more,</w:t>
      </w:r>
      <w:r w:rsidR="005C3044" w:rsidRPr="009556B9">
        <w:rPr>
          <w:rFonts w:ascii="Times New Roman" w:eastAsia="Times New Roman" w:hAnsi="Times New Roman" w:cs="Times New Roman"/>
          <w:bCs/>
          <w:iCs/>
          <w:sz w:val="24"/>
          <w:szCs w:val="24"/>
        </w:rPr>
        <w:t xml:space="preserve"> </w:t>
      </w:r>
      <w:r w:rsidR="00B50F23">
        <w:rPr>
          <w:rFonts w:ascii="Times New Roman" w:eastAsia="Times New Roman" w:hAnsi="Times New Roman" w:cs="Times New Roman"/>
          <w:bCs/>
          <w:iCs/>
          <w:sz w:val="24"/>
          <w:szCs w:val="24"/>
        </w:rPr>
        <w:t>as juveniles.</w:t>
      </w:r>
    </w:p>
    <w:p w:rsidR="005C3044" w:rsidRPr="008B38F9" w:rsidRDefault="005C3044" w:rsidP="008B38F9">
      <w:pPr>
        <w:numPr>
          <w:ilvl w:val="0"/>
          <w:numId w:val="1"/>
        </w:numPr>
        <w:spacing w:after="0" w:line="240" w:lineRule="auto"/>
        <w:ind w:right="-540"/>
        <w:contextualSpacing/>
        <w:rPr>
          <w:rFonts w:ascii="Times New Roman" w:hAnsi="Times New Roman" w:cs="Times New Roman"/>
          <w:sz w:val="24"/>
          <w:szCs w:val="24"/>
        </w:rPr>
      </w:pPr>
      <w:r w:rsidRPr="009556B9">
        <w:rPr>
          <w:rFonts w:ascii="Times New Roman" w:hAnsi="Times New Roman" w:cs="Times New Roman"/>
          <w:sz w:val="24"/>
          <w:szCs w:val="24"/>
        </w:rPr>
        <w:t xml:space="preserve">Only </w:t>
      </w:r>
      <w:r w:rsidR="00FF0C68">
        <w:rPr>
          <w:rFonts w:ascii="Times New Roman" w:hAnsi="Times New Roman" w:cs="Times New Roman"/>
          <w:sz w:val="24"/>
          <w:szCs w:val="24"/>
        </w:rPr>
        <w:t>23</w:t>
      </w:r>
      <w:r w:rsidR="00C60B51">
        <w:rPr>
          <w:rFonts w:ascii="Times New Roman" w:hAnsi="Times New Roman" w:cs="Times New Roman"/>
          <w:sz w:val="24"/>
          <w:szCs w:val="24"/>
        </w:rPr>
        <w:t>%</w:t>
      </w:r>
      <w:r w:rsidRPr="009556B9">
        <w:rPr>
          <w:rFonts w:ascii="Times New Roman" w:hAnsi="Times New Roman" w:cs="Times New Roman"/>
          <w:sz w:val="24"/>
          <w:szCs w:val="24"/>
        </w:rPr>
        <w:t xml:space="preserve"> of Colorado youth in foster care graduate from high school on time</w:t>
      </w:r>
      <w:r w:rsidR="00D625B5">
        <w:rPr>
          <w:rFonts w:ascii="Times New Roman" w:hAnsi="Times New Roman" w:cs="Times New Roman"/>
          <w:sz w:val="24"/>
          <w:szCs w:val="24"/>
        </w:rPr>
        <w:t>.</w:t>
      </w:r>
    </w:p>
    <w:p w:rsidR="005C3044" w:rsidRDefault="005C3044" w:rsidP="00EB0FE6">
      <w:pPr>
        <w:numPr>
          <w:ilvl w:val="0"/>
          <w:numId w:val="1"/>
        </w:numPr>
        <w:spacing w:after="0" w:line="240" w:lineRule="auto"/>
        <w:ind w:right="-540"/>
        <w:contextualSpacing/>
        <w:rPr>
          <w:rFonts w:ascii="Times New Roman" w:hAnsi="Times New Roman" w:cs="Times New Roman"/>
          <w:sz w:val="24"/>
          <w:szCs w:val="24"/>
        </w:rPr>
      </w:pPr>
      <w:r w:rsidRPr="009556B9">
        <w:rPr>
          <w:rFonts w:ascii="Times New Roman" w:hAnsi="Times New Roman" w:cs="Times New Roman"/>
          <w:sz w:val="24"/>
          <w:szCs w:val="24"/>
        </w:rPr>
        <w:t>Proven community-based interventions are not available to many Colorado youth who could benefit from them.</w:t>
      </w:r>
    </w:p>
    <w:p w:rsidR="002D5150" w:rsidRPr="00F44B44" w:rsidRDefault="002D5150" w:rsidP="005C3044">
      <w:pPr>
        <w:shd w:val="clear" w:color="auto" w:fill="FFFFFF" w:themeFill="background1"/>
        <w:spacing w:after="0" w:line="240" w:lineRule="auto"/>
        <w:ind w:right="275"/>
        <w:rPr>
          <w:rFonts w:ascii="Times New Roman" w:eastAsia="Times New Roman" w:hAnsi="Times New Roman" w:cs="Times New Roman"/>
          <w:b/>
          <w:bCs/>
          <w:sz w:val="12"/>
          <w:szCs w:val="12"/>
        </w:rPr>
      </w:pPr>
      <w:r w:rsidRPr="001F69B9">
        <w:rPr>
          <w:rFonts w:ascii="Times New Roman" w:eastAsia="Times New Roman" w:hAnsi="Times New Roman" w:cs="Times New Roman"/>
          <w:b/>
          <w:bCs/>
          <w:iCs/>
          <w:sz w:val="16"/>
          <w:szCs w:val="16"/>
        </w:rPr>
        <w:t> </w:t>
      </w:r>
    </w:p>
    <w:p w:rsidR="001F69B9" w:rsidRDefault="001F69B9" w:rsidP="001F69B9">
      <w:pPr>
        <w:shd w:val="clear" w:color="auto" w:fill="FFFFFF" w:themeFill="background1"/>
        <w:spacing w:after="0" w:line="240" w:lineRule="auto"/>
        <w:ind w:right="275"/>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u w:val="single"/>
        </w:rPr>
        <w:t>Leveraging</w:t>
      </w:r>
      <w:r w:rsidRPr="006C5372">
        <w:rPr>
          <w:rFonts w:ascii="Times New Roman" w:eastAsia="Times New Roman" w:hAnsi="Times New Roman" w:cs="Times New Roman"/>
          <w:b/>
          <w:bCs/>
          <w:iCs/>
          <w:sz w:val="24"/>
          <w:szCs w:val="24"/>
          <w:u w:val="single"/>
        </w:rPr>
        <w:t xml:space="preserve"> </w:t>
      </w:r>
      <w:r>
        <w:rPr>
          <w:rFonts w:ascii="Times New Roman" w:eastAsia="Times New Roman" w:hAnsi="Times New Roman" w:cs="Times New Roman"/>
          <w:b/>
          <w:bCs/>
          <w:iCs/>
          <w:sz w:val="24"/>
          <w:szCs w:val="24"/>
          <w:u w:val="single"/>
        </w:rPr>
        <w:t>“</w:t>
      </w:r>
      <w:r w:rsidRPr="006C5372">
        <w:rPr>
          <w:rFonts w:ascii="Times New Roman" w:eastAsia="Times New Roman" w:hAnsi="Times New Roman" w:cs="Times New Roman"/>
          <w:b/>
          <w:bCs/>
          <w:iCs/>
          <w:sz w:val="24"/>
          <w:szCs w:val="24"/>
          <w:u w:val="single"/>
        </w:rPr>
        <w:t>Pay for Success</w:t>
      </w:r>
      <w:r w:rsidR="00F44B44">
        <w:rPr>
          <w:rFonts w:ascii="Times New Roman" w:eastAsia="Times New Roman" w:hAnsi="Times New Roman" w:cs="Times New Roman"/>
          <w:b/>
          <w:bCs/>
          <w:iCs/>
          <w:sz w:val="24"/>
          <w:szCs w:val="24"/>
          <w:u w:val="single"/>
        </w:rPr>
        <w:t>” to P</w:t>
      </w:r>
      <w:r>
        <w:rPr>
          <w:rFonts w:ascii="Times New Roman" w:eastAsia="Times New Roman" w:hAnsi="Times New Roman" w:cs="Times New Roman"/>
          <w:b/>
          <w:bCs/>
          <w:iCs/>
          <w:sz w:val="24"/>
          <w:szCs w:val="24"/>
          <w:u w:val="single"/>
        </w:rPr>
        <w:t>ay for Outcomes</w:t>
      </w:r>
      <w:r w:rsidRPr="009556B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Through bipartisan legislation</w:t>
      </w:r>
      <w:r w:rsidR="007A524B">
        <w:rPr>
          <w:rFonts w:ascii="Times New Roman" w:eastAsia="Times New Roman" w:hAnsi="Times New Roman" w:cs="Times New Roman"/>
          <w:bCs/>
          <w:iCs/>
          <w:sz w:val="24"/>
          <w:szCs w:val="24"/>
        </w:rPr>
        <w:t xml:space="preserve"> in 2015</w:t>
      </w:r>
      <w:r w:rsidR="0091238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the</w:t>
      </w:r>
      <w:r w:rsidR="00912389">
        <w:rPr>
          <w:rFonts w:ascii="Times New Roman" w:eastAsia="Times New Roman" w:hAnsi="Times New Roman" w:cs="Times New Roman"/>
          <w:bCs/>
          <w:iCs/>
          <w:sz w:val="24"/>
          <w:szCs w:val="24"/>
        </w:rPr>
        <w:t xml:space="preserve"> Colorado</w:t>
      </w:r>
      <w:r>
        <w:rPr>
          <w:rFonts w:ascii="Times New Roman" w:eastAsia="Times New Roman" w:hAnsi="Times New Roman" w:cs="Times New Roman"/>
          <w:bCs/>
          <w:iCs/>
          <w:sz w:val="24"/>
          <w:szCs w:val="24"/>
        </w:rPr>
        <w:t xml:space="preserve"> legislature authorized </w:t>
      </w:r>
      <w:r w:rsidR="00912389">
        <w:rPr>
          <w:rFonts w:ascii="Times New Roman" w:hAnsi="Times New Roman" w:cs="Times New Roman"/>
          <w:sz w:val="24"/>
          <w:szCs w:val="24"/>
        </w:rPr>
        <w:t>the Governor’s Office of State Planning and Budgeting (OSPB)</w:t>
      </w:r>
      <w:r w:rsidR="00912389" w:rsidRPr="00EA6041">
        <w:rPr>
          <w:rFonts w:ascii="Times New Roman" w:hAnsi="Times New Roman" w:cs="Times New Roman"/>
          <w:sz w:val="24"/>
          <w:szCs w:val="24"/>
        </w:rPr>
        <w:t xml:space="preserve"> </w:t>
      </w:r>
      <w:r>
        <w:rPr>
          <w:rFonts w:ascii="Times New Roman" w:eastAsia="Times New Roman" w:hAnsi="Times New Roman" w:cs="Times New Roman"/>
          <w:bCs/>
          <w:iCs/>
          <w:sz w:val="24"/>
          <w:szCs w:val="24"/>
        </w:rPr>
        <w:t xml:space="preserve">to use </w:t>
      </w:r>
      <w:r w:rsidRPr="002D5150">
        <w:rPr>
          <w:rFonts w:ascii="Times New Roman" w:eastAsia="Times New Roman" w:hAnsi="Times New Roman" w:cs="Times New Roman"/>
          <w:bCs/>
          <w:iCs/>
          <w:sz w:val="24"/>
          <w:szCs w:val="24"/>
        </w:rPr>
        <w:t>“Pay for Success</w:t>
      </w:r>
      <w:r w:rsidR="006F7880">
        <w:rPr>
          <w:rFonts w:ascii="Times New Roman" w:eastAsia="Times New Roman" w:hAnsi="Times New Roman" w:cs="Times New Roman"/>
          <w:bCs/>
          <w:iCs/>
          <w:sz w:val="24"/>
          <w:szCs w:val="24"/>
        </w:rPr>
        <w:t xml:space="preserve">,” </w:t>
      </w:r>
      <w:r w:rsidR="007063F4">
        <w:rPr>
          <w:rFonts w:ascii="Times New Roman" w:eastAsia="Times New Roman" w:hAnsi="Times New Roman" w:cs="Times New Roman"/>
          <w:bCs/>
          <w:iCs/>
          <w:sz w:val="24"/>
          <w:szCs w:val="24"/>
        </w:rPr>
        <w:t>an innovative model in which private</w:t>
      </w:r>
      <w:r w:rsidR="006F7880">
        <w:rPr>
          <w:rFonts w:ascii="Times New Roman" w:eastAsia="Times New Roman" w:hAnsi="Times New Roman" w:cs="Times New Roman"/>
          <w:bCs/>
          <w:iCs/>
          <w:sz w:val="24"/>
          <w:szCs w:val="24"/>
        </w:rPr>
        <w:t xml:space="preserve"> or philanthropic</w:t>
      </w:r>
      <w:r w:rsidR="007063F4">
        <w:rPr>
          <w:rFonts w:ascii="Times New Roman" w:eastAsia="Times New Roman" w:hAnsi="Times New Roman" w:cs="Times New Roman"/>
          <w:bCs/>
          <w:iCs/>
          <w:sz w:val="24"/>
          <w:szCs w:val="24"/>
        </w:rPr>
        <w:t xml:space="preserve"> upfront capital is used to </w:t>
      </w:r>
      <w:r w:rsidR="006F7880">
        <w:rPr>
          <w:rFonts w:ascii="Times New Roman" w:eastAsia="Times New Roman" w:hAnsi="Times New Roman" w:cs="Times New Roman"/>
          <w:bCs/>
          <w:iCs/>
          <w:sz w:val="24"/>
          <w:szCs w:val="24"/>
        </w:rPr>
        <w:t>fund</w:t>
      </w:r>
      <w:r w:rsidR="007063F4">
        <w:rPr>
          <w:rFonts w:ascii="Times New Roman" w:eastAsia="Times New Roman" w:hAnsi="Times New Roman" w:cs="Times New Roman"/>
          <w:bCs/>
          <w:iCs/>
          <w:sz w:val="24"/>
          <w:szCs w:val="24"/>
        </w:rPr>
        <w:t xml:space="preserve"> preventative programs. This allows government to pay later for successful outcomes, </w:t>
      </w:r>
      <w:r w:rsidR="006F7880">
        <w:rPr>
          <w:rFonts w:ascii="Times New Roman" w:eastAsia="Times New Roman" w:hAnsi="Times New Roman" w:cs="Times New Roman"/>
          <w:bCs/>
          <w:iCs/>
          <w:sz w:val="24"/>
          <w:szCs w:val="24"/>
        </w:rPr>
        <w:t>when</w:t>
      </w:r>
      <w:bookmarkStart w:id="0" w:name="_GoBack"/>
      <w:bookmarkEnd w:id="0"/>
      <w:r w:rsidR="007063F4">
        <w:rPr>
          <w:rFonts w:ascii="Times New Roman" w:eastAsia="Times New Roman" w:hAnsi="Times New Roman" w:cs="Times New Roman"/>
          <w:bCs/>
          <w:iCs/>
          <w:sz w:val="24"/>
          <w:szCs w:val="24"/>
        </w:rPr>
        <w:t xml:space="preserve"> services produce high downstream benefits to taxpayers and society. </w:t>
      </w:r>
      <w:r>
        <w:rPr>
          <w:rFonts w:ascii="Times New Roman" w:eastAsia="Times New Roman" w:hAnsi="Times New Roman" w:cs="Times New Roman"/>
          <w:bCs/>
          <w:iCs/>
          <w:sz w:val="24"/>
          <w:szCs w:val="24"/>
        </w:rPr>
        <w:t>At least half</w:t>
      </w:r>
      <w:r w:rsidRPr="002D5150">
        <w:rPr>
          <w:rFonts w:ascii="Times New Roman" w:eastAsia="Times New Roman" w:hAnsi="Times New Roman" w:cs="Times New Roman"/>
          <w:bCs/>
          <w:iCs/>
          <w:sz w:val="24"/>
          <w:szCs w:val="24"/>
        </w:rPr>
        <w:t xml:space="preserve"> of </w:t>
      </w:r>
      <w:r>
        <w:rPr>
          <w:rFonts w:ascii="Times New Roman" w:eastAsia="Times New Roman" w:hAnsi="Times New Roman" w:cs="Times New Roman"/>
          <w:bCs/>
          <w:iCs/>
          <w:sz w:val="24"/>
          <w:szCs w:val="24"/>
        </w:rPr>
        <w:t>s</w:t>
      </w:r>
      <w:r w:rsidRPr="002D5150">
        <w:rPr>
          <w:rFonts w:ascii="Times New Roman" w:eastAsia="Times New Roman" w:hAnsi="Times New Roman" w:cs="Times New Roman"/>
          <w:bCs/>
          <w:iCs/>
          <w:sz w:val="24"/>
          <w:szCs w:val="24"/>
        </w:rPr>
        <w:t xml:space="preserve">tate funding for </w:t>
      </w:r>
      <w:r>
        <w:rPr>
          <w:rFonts w:ascii="Times New Roman" w:eastAsia="Times New Roman" w:hAnsi="Times New Roman" w:cs="Times New Roman"/>
          <w:bCs/>
          <w:iCs/>
          <w:sz w:val="24"/>
          <w:szCs w:val="24"/>
        </w:rPr>
        <w:t>the three</w:t>
      </w:r>
      <w:r w:rsidRPr="002D5150">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pilot projects</w:t>
      </w:r>
      <w:r w:rsidR="007063F4">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summarized below</w:t>
      </w:r>
      <w:r w:rsidR="007063F4">
        <w:rPr>
          <w:rFonts w:ascii="Times New Roman" w:eastAsia="Times New Roman" w:hAnsi="Times New Roman" w:cs="Times New Roman"/>
          <w:bCs/>
          <w:iCs/>
          <w:sz w:val="24"/>
          <w:szCs w:val="24"/>
        </w:rPr>
        <w:t>,</w:t>
      </w:r>
      <w:r w:rsidR="00DC6F66">
        <w:rPr>
          <w:rFonts w:ascii="Times New Roman" w:eastAsia="Times New Roman" w:hAnsi="Times New Roman" w:cs="Times New Roman"/>
          <w:bCs/>
          <w:iCs/>
          <w:sz w:val="24"/>
          <w:szCs w:val="24"/>
        </w:rPr>
        <w:t xml:space="preserve"> </w:t>
      </w:r>
      <w:r w:rsidRPr="002D5150">
        <w:rPr>
          <w:rFonts w:ascii="Times New Roman" w:eastAsia="Times New Roman" w:hAnsi="Times New Roman" w:cs="Times New Roman"/>
          <w:bCs/>
          <w:iCs/>
          <w:sz w:val="24"/>
          <w:szCs w:val="24"/>
        </w:rPr>
        <w:t xml:space="preserve">would not be paid until an independent evaluator certifies </w:t>
      </w:r>
      <w:r>
        <w:rPr>
          <w:rFonts w:ascii="Times New Roman" w:eastAsia="Times New Roman" w:hAnsi="Times New Roman" w:cs="Times New Roman"/>
          <w:bCs/>
          <w:iCs/>
          <w:sz w:val="24"/>
          <w:szCs w:val="24"/>
        </w:rPr>
        <w:t xml:space="preserve">the pilots worked. </w:t>
      </w:r>
    </w:p>
    <w:p w:rsidR="007A524B" w:rsidRPr="007A524B" w:rsidRDefault="00F44B44" w:rsidP="001F69B9">
      <w:pPr>
        <w:pStyle w:val="ListParagraph"/>
        <w:numPr>
          <w:ilvl w:val="0"/>
          <w:numId w:val="6"/>
        </w:numPr>
        <w:shd w:val="clear" w:color="auto" w:fill="FFFFFF" w:themeFill="background1"/>
        <w:spacing w:after="0" w:line="240" w:lineRule="auto"/>
        <w:ind w:right="275"/>
        <w:rPr>
          <w:rFonts w:ascii="Times New Roman" w:eastAsia="Times New Roman" w:hAnsi="Times New Roman" w:cs="Times New Roman"/>
          <w:b/>
          <w:bCs/>
          <w:sz w:val="24"/>
          <w:szCs w:val="24"/>
        </w:rPr>
      </w:pPr>
      <w:r w:rsidRPr="003361ED">
        <w:rPr>
          <w:rFonts w:ascii="Times New Roman" w:eastAsia="Times New Roman" w:hAnsi="Times New Roman" w:cs="Times New Roman"/>
          <w:b/>
          <w:bCs/>
          <w:sz w:val="24"/>
          <w:szCs w:val="24"/>
        </w:rPr>
        <w:t>House Bill 18-1323</w:t>
      </w:r>
      <w:r w:rsidR="007A524B">
        <w:rPr>
          <w:rFonts w:ascii="Times New Roman" w:eastAsia="Times New Roman" w:hAnsi="Times New Roman" w:cs="Times New Roman"/>
          <w:b/>
          <w:bCs/>
          <w:sz w:val="24"/>
          <w:szCs w:val="24"/>
        </w:rPr>
        <w:t>, a bi</w:t>
      </w:r>
      <w:r w:rsidR="0073133A">
        <w:rPr>
          <w:rFonts w:ascii="Times New Roman" w:eastAsia="Times New Roman" w:hAnsi="Times New Roman" w:cs="Times New Roman"/>
          <w:b/>
          <w:bCs/>
          <w:sz w:val="24"/>
          <w:szCs w:val="24"/>
        </w:rPr>
        <w:t>partisan bill sponsored by all six</w:t>
      </w:r>
      <w:r w:rsidR="007A524B">
        <w:rPr>
          <w:rFonts w:ascii="Times New Roman" w:eastAsia="Times New Roman" w:hAnsi="Times New Roman" w:cs="Times New Roman"/>
          <w:b/>
          <w:bCs/>
          <w:sz w:val="24"/>
          <w:szCs w:val="24"/>
        </w:rPr>
        <w:t xml:space="preserve"> members of the Joint Budget Committee</w:t>
      </w:r>
      <w:r w:rsidR="00912389">
        <w:rPr>
          <w:rFonts w:ascii="Times New Roman" w:eastAsia="Times New Roman" w:hAnsi="Times New Roman" w:cs="Times New Roman"/>
          <w:b/>
          <w:bCs/>
          <w:sz w:val="24"/>
          <w:szCs w:val="24"/>
        </w:rPr>
        <w:t xml:space="preserve"> (</w:t>
      </w:r>
      <w:r w:rsidR="0073133A">
        <w:rPr>
          <w:rFonts w:ascii="Times New Roman" w:eastAsia="Times New Roman" w:hAnsi="Times New Roman" w:cs="Times New Roman"/>
          <w:b/>
          <w:bCs/>
          <w:sz w:val="24"/>
          <w:szCs w:val="24"/>
        </w:rPr>
        <w:t xml:space="preserve">three Democrats, </w:t>
      </w:r>
      <w:r w:rsidR="00912389">
        <w:rPr>
          <w:rFonts w:ascii="Times New Roman" w:eastAsia="Times New Roman" w:hAnsi="Times New Roman" w:cs="Times New Roman"/>
          <w:b/>
          <w:bCs/>
          <w:sz w:val="24"/>
          <w:szCs w:val="24"/>
        </w:rPr>
        <w:t>three Republicans)</w:t>
      </w:r>
      <w:r w:rsidR="007A524B">
        <w:rPr>
          <w:rFonts w:ascii="Times New Roman" w:eastAsia="Times New Roman" w:hAnsi="Times New Roman" w:cs="Times New Roman"/>
          <w:b/>
          <w:bCs/>
          <w:sz w:val="24"/>
          <w:szCs w:val="24"/>
        </w:rPr>
        <w:t>,</w:t>
      </w:r>
      <w:r w:rsidR="003361ED">
        <w:rPr>
          <w:rFonts w:ascii="Times New Roman" w:eastAsia="Times New Roman" w:hAnsi="Times New Roman" w:cs="Times New Roman"/>
          <w:bCs/>
          <w:sz w:val="24"/>
          <w:szCs w:val="24"/>
        </w:rPr>
        <w:t xml:space="preserve"> </w:t>
      </w:r>
      <w:r w:rsidR="00912389">
        <w:rPr>
          <w:rFonts w:ascii="Times New Roman" w:eastAsia="Times New Roman" w:hAnsi="Times New Roman" w:cs="Times New Roman"/>
          <w:bCs/>
          <w:sz w:val="24"/>
          <w:szCs w:val="24"/>
        </w:rPr>
        <w:t xml:space="preserve">was signed into law by Governor </w:t>
      </w:r>
      <w:proofErr w:type="spellStart"/>
      <w:r w:rsidR="00912389">
        <w:rPr>
          <w:rFonts w:ascii="Times New Roman" w:eastAsia="Times New Roman" w:hAnsi="Times New Roman" w:cs="Times New Roman"/>
          <w:bCs/>
          <w:sz w:val="24"/>
          <w:szCs w:val="24"/>
        </w:rPr>
        <w:t>Hickenlooper</w:t>
      </w:r>
      <w:proofErr w:type="spellEnd"/>
      <w:r w:rsidR="00912389">
        <w:rPr>
          <w:rFonts w:ascii="Times New Roman" w:eastAsia="Times New Roman" w:hAnsi="Times New Roman" w:cs="Times New Roman"/>
          <w:bCs/>
          <w:sz w:val="24"/>
          <w:szCs w:val="24"/>
        </w:rPr>
        <w:t xml:space="preserve"> </w:t>
      </w:r>
      <w:r w:rsidR="0073133A">
        <w:rPr>
          <w:rFonts w:ascii="Times New Roman" w:eastAsia="Times New Roman" w:hAnsi="Times New Roman" w:cs="Times New Roman"/>
          <w:bCs/>
          <w:sz w:val="24"/>
          <w:szCs w:val="24"/>
        </w:rPr>
        <w:t>in April</w:t>
      </w:r>
      <w:r w:rsidR="00912389">
        <w:rPr>
          <w:rFonts w:ascii="Times New Roman" w:eastAsia="Times New Roman" w:hAnsi="Times New Roman" w:cs="Times New Roman"/>
          <w:bCs/>
          <w:sz w:val="24"/>
          <w:szCs w:val="24"/>
        </w:rPr>
        <w:t xml:space="preserve"> 2018.</w:t>
      </w:r>
    </w:p>
    <w:p w:rsidR="001F69B9" w:rsidRPr="00D625B5" w:rsidRDefault="003361ED" w:rsidP="001F69B9">
      <w:pPr>
        <w:pStyle w:val="ListParagraph"/>
        <w:numPr>
          <w:ilvl w:val="0"/>
          <w:numId w:val="6"/>
        </w:numPr>
        <w:shd w:val="clear" w:color="auto" w:fill="FFFFFF" w:themeFill="background1"/>
        <w:spacing w:after="0" w:line="240" w:lineRule="auto"/>
        <w:ind w:right="275"/>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bill</w:t>
      </w:r>
      <w:r w:rsidR="001F69B9" w:rsidRPr="00D625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authorizes</w:t>
      </w:r>
      <w:r w:rsidR="001F69B9" w:rsidRPr="00D625B5">
        <w:rPr>
          <w:rFonts w:ascii="Times New Roman" w:eastAsia="Times New Roman" w:hAnsi="Times New Roman" w:cs="Times New Roman"/>
          <w:bCs/>
          <w:sz w:val="24"/>
          <w:szCs w:val="24"/>
        </w:rPr>
        <w:t xml:space="preserve"> transfers into OSPB’s Pay for Success Contracts Fund, created by the 2015 law. </w:t>
      </w:r>
      <w:r w:rsidR="00897767">
        <w:rPr>
          <w:rFonts w:ascii="Times New Roman" w:eastAsia="Times New Roman" w:hAnsi="Times New Roman" w:cs="Times New Roman"/>
          <w:bCs/>
          <w:sz w:val="24"/>
          <w:szCs w:val="24"/>
        </w:rPr>
        <w:t>This schedule of transfers</w:t>
      </w:r>
      <w:r w:rsidR="007A524B">
        <w:rPr>
          <w:rFonts w:ascii="Times New Roman" w:eastAsia="Times New Roman" w:hAnsi="Times New Roman" w:cs="Times New Roman"/>
          <w:bCs/>
          <w:sz w:val="24"/>
          <w:szCs w:val="24"/>
        </w:rPr>
        <w:t xml:space="preserve"> over the next four years </w:t>
      </w:r>
      <w:r w:rsidR="00897767">
        <w:rPr>
          <w:rFonts w:ascii="Times New Roman" w:eastAsia="Times New Roman" w:hAnsi="Times New Roman" w:cs="Times New Roman"/>
          <w:bCs/>
          <w:sz w:val="24"/>
          <w:szCs w:val="24"/>
        </w:rPr>
        <w:t>will</w:t>
      </w:r>
      <w:r w:rsidR="007A524B">
        <w:rPr>
          <w:rFonts w:ascii="Times New Roman" w:eastAsia="Times New Roman" w:hAnsi="Times New Roman" w:cs="Times New Roman"/>
          <w:bCs/>
          <w:sz w:val="24"/>
          <w:szCs w:val="24"/>
        </w:rPr>
        <w:t xml:space="preserve"> support the launch of these </w:t>
      </w:r>
      <w:r w:rsidR="00897767">
        <w:rPr>
          <w:rFonts w:ascii="Times New Roman" w:eastAsia="Times New Roman" w:hAnsi="Times New Roman" w:cs="Times New Roman"/>
          <w:bCs/>
          <w:sz w:val="24"/>
          <w:szCs w:val="24"/>
        </w:rPr>
        <w:t xml:space="preserve">three </w:t>
      </w:r>
      <w:r w:rsidR="007A524B">
        <w:rPr>
          <w:rFonts w:ascii="Times New Roman" w:eastAsia="Times New Roman" w:hAnsi="Times New Roman" w:cs="Times New Roman"/>
          <w:bCs/>
          <w:sz w:val="24"/>
          <w:szCs w:val="24"/>
        </w:rPr>
        <w:t>pilot programs.</w:t>
      </w:r>
    </w:p>
    <w:p w:rsidR="001F69B9" w:rsidRPr="009556B9" w:rsidRDefault="001F69B9" w:rsidP="001F69B9">
      <w:pPr>
        <w:pStyle w:val="ListParagraph"/>
        <w:numPr>
          <w:ilvl w:val="0"/>
          <w:numId w:val="4"/>
        </w:numPr>
        <w:shd w:val="clear" w:color="auto" w:fill="FFFFFF" w:themeFill="background1"/>
        <w:spacing w:after="0" w:line="240" w:lineRule="auto"/>
        <w:ind w:right="275"/>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OSPB is working with Colorado foundations and impact investors to raise Pay for Success funding to cover the cost of the pilots while the evaluations run their course, prior to state “success payments.”</w:t>
      </w:r>
    </w:p>
    <w:p w:rsidR="001F69B9" w:rsidRPr="00F44B44" w:rsidRDefault="001F69B9" w:rsidP="002D5150">
      <w:pPr>
        <w:shd w:val="clear" w:color="auto" w:fill="FFFFFF" w:themeFill="background1"/>
        <w:spacing w:after="0" w:line="240" w:lineRule="auto"/>
        <w:ind w:right="275"/>
        <w:rPr>
          <w:rFonts w:ascii="Times New Roman" w:eastAsia="Times New Roman" w:hAnsi="Times New Roman" w:cs="Times New Roman"/>
          <w:b/>
          <w:bCs/>
          <w:iCs/>
          <w:sz w:val="12"/>
          <w:szCs w:val="12"/>
          <w:u w:val="single"/>
        </w:rPr>
      </w:pPr>
    </w:p>
    <w:p w:rsidR="00A25F15" w:rsidRDefault="00CB7B89" w:rsidP="002D5150">
      <w:pPr>
        <w:shd w:val="clear" w:color="auto" w:fill="FFFFFF" w:themeFill="background1"/>
        <w:spacing w:after="0" w:line="240" w:lineRule="auto"/>
        <w:ind w:right="275"/>
        <w:rPr>
          <w:rFonts w:ascii="Times New Roman" w:hAnsi="Times New Roman" w:cs="Times New Roman"/>
          <w:sz w:val="24"/>
          <w:szCs w:val="24"/>
        </w:rPr>
      </w:pPr>
      <w:r>
        <w:rPr>
          <w:rFonts w:ascii="Times New Roman" w:eastAsia="Times New Roman" w:hAnsi="Times New Roman" w:cs="Times New Roman"/>
          <w:b/>
          <w:bCs/>
          <w:iCs/>
          <w:sz w:val="24"/>
          <w:szCs w:val="24"/>
          <w:u w:val="single"/>
        </w:rPr>
        <w:t>Three Pilot Projects</w:t>
      </w:r>
      <w:r w:rsidR="005C3044" w:rsidRPr="006C5372">
        <w:rPr>
          <w:rFonts w:ascii="Times New Roman" w:eastAsia="Times New Roman" w:hAnsi="Times New Roman" w:cs="Times New Roman"/>
          <w:b/>
          <w:bCs/>
          <w:iCs/>
          <w:sz w:val="24"/>
          <w:szCs w:val="24"/>
          <w:u w:val="single"/>
        </w:rPr>
        <w:t>:</w:t>
      </w:r>
      <w:r w:rsidR="005C3044" w:rsidRPr="009556B9">
        <w:rPr>
          <w:rFonts w:ascii="Times New Roman" w:eastAsia="Times New Roman" w:hAnsi="Times New Roman" w:cs="Times New Roman"/>
          <w:bCs/>
          <w:iCs/>
          <w:sz w:val="24"/>
          <w:szCs w:val="24"/>
        </w:rPr>
        <w:t xml:space="preserve"> </w:t>
      </w:r>
      <w:r w:rsidR="00912389">
        <w:rPr>
          <w:rFonts w:ascii="Times New Roman" w:eastAsia="Times New Roman" w:hAnsi="Times New Roman" w:cs="Times New Roman"/>
          <w:bCs/>
          <w:iCs/>
          <w:sz w:val="24"/>
          <w:szCs w:val="24"/>
        </w:rPr>
        <w:t>House Bill 18-1323 includes</w:t>
      </w:r>
      <w:r w:rsidR="005C3044" w:rsidRPr="009556B9">
        <w:rPr>
          <w:rFonts w:ascii="Times New Roman" w:eastAsia="Times New Roman" w:hAnsi="Times New Roman" w:cs="Times New Roman"/>
          <w:bCs/>
          <w:iCs/>
          <w:sz w:val="24"/>
          <w:szCs w:val="24"/>
        </w:rPr>
        <w:t xml:space="preserve"> </w:t>
      </w:r>
      <w:r w:rsidR="00912389">
        <w:rPr>
          <w:rFonts w:ascii="Times New Roman" w:eastAsia="Times New Roman" w:hAnsi="Times New Roman" w:cs="Times New Roman"/>
          <w:bCs/>
          <w:iCs/>
          <w:sz w:val="24"/>
          <w:szCs w:val="24"/>
        </w:rPr>
        <w:t>funding for</w:t>
      </w:r>
      <w:r w:rsidR="005C3044" w:rsidRPr="009556B9">
        <w:rPr>
          <w:rFonts w:ascii="Times New Roman" w:eastAsia="Times New Roman" w:hAnsi="Times New Roman" w:cs="Times New Roman"/>
          <w:bCs/>
          <w:iCs/>
          <w:sz w:val="24"/>
          <w:szCs w:val="24"/>
        </w:rPr>
        <w:t xml:space="preserve"> </w:t>
      </w:r>
      <w:r w:rsidR="00341E24" w:rsidRPr="009556B9">
        <w:rPr>
          <w:rFonts w:ascii="Times New Roman" w:eastAsia="Times New Roman" w:hAnsi="Times New Roman" w:cs="Times New Roman"/>
          <w:bCs/>
          <w:iCs/>
          <w:sz w:val="24"/>
          <w:szCs w:val="24"/>
        </w:rPr>
        <w:t>three</w:t>
      </w:r>
      <w:r w:rsidR="00FD1CBA">
        <w:rPr>
          <w:rFonts w:ascii="Times New Roman" w:eastAsia="Times New Roman" w:hAnsi="Times New Roman" w:cs="Times New Roman"/>
          <w:bCs/>
          <w:iCs/>
          <w:sz w:val="24"/>
          <w:szCs w:val="24"/>
        </w:rPr>
        <w:t xml:space="preserve"> locally-</w:t>
      </w:r>
      <w:r w:rsidR="00A25F15">
        <w:rPr>
          <w:rFonts w:ascii="Times New Roman" w:eastAsia="Times New Roman" w:hAnsi="Times New Roman" w:cs="Times New Roman"/>
          <w:bCs/>
          <w:iCs/>
          <w:sz w:val="24"/>
          <w:szCs w:val="24"/>
        </w:rPr>
        <w:t>developed</w:t>
      </w:r>
      <w:r w:rsidR="00734074">
        <w:rPr>
          <w:rFonts w:ascii="Times New Roman" w:eastAsia="Times New Roman" w:hAnsi="Times New Roman" w:cs="Times New Roman"/>
          <w:bCs/>
          <w:iCs/>
          <w:sz w:val="24"/>
          <w:szCs w:val="24"/>
        </w:rPr>
        <w:t xml:space="preserve"> pilots </w:t>
      </w:r>
      <w:r w:rsidR="00EB0FE6" w:rsidRPr="009556B9">
        <w:rPr>
          <w:rFonts w:ascii="Times New Roman" w:eastAsia="Times New Roman" w:hAnsi="Times New Roman" w:cs="Times New Roman"/>
          <w:bCs/>
          <w:iCs/>
          <w:sz w:val="24"/>
          <w:szCs w:val="24"/>
        </w:rPr>
        <w:t xml:space="preserve">to produce measurably better outcomes for Colorado </w:t>
      </w:r>
      <w:r w:rsidR="00734074">
        <w:rPr>
          <w:rFonts w:ascii="Times New Roman" w:eastAsia="Times New Roman" w:hAnsi="Times New Roman" w:cs="Times New Roman"/>
          <w:bCs/>
          <w:iCs/>
          <w:sz w:val="24"/>
          <w:szCs w:val="24"/>
        </w:rPr>
        <w:t>youth</w:t>
      </w:r>
      <w:r w:rsidR="00EB0FE6" w:rsidRPr="009556B9">
        <w:rPr>
          <w:rFonts w:ascii="Times New Roman" w:eastAsia="Times New Roman" w:hAnsi="Times New Roman" w:cs="Times New Roman"/>
          <w:bCs/>
          <w:iCs/>
          <w:sz w:val="24"/>
          <w:szCs w:val="24"/>
        </w:rPr>
        <w:t xml:space="preserve"> </w:t>
      </w:r>
      <w:r w:rsidR="00183FF8">
        <w:rPr>
          <w:rFonts w:ascii="Times New Roman" w:eastAsia="Times New Roman" w:hAnsi="Times New Roman" w:cs="Times New Roman"/>
          <w:bCs/>
          <w:iCs/>
          <w:sz w:val="24"/>
          <w:szCs w:val="24"/>
        </w:rPr>
        <w:t>with high risk factor</w:t>
      </w:r>
      <w:r w:rsidR="00A25F15">
        <w:rPr>
          <w:rFonts w:ascii="Times New Roman" w:eastAsia="Times New Roman" w:hAnsi="Times New Roman" w:cs="Times New Roman"/>
          <w:bCs/>
          <w:iCs/>
          <w:sz w:val="24"/>
          <w:szCs w:val="24"/>
        </w:rPr>
        <w:t>s</w:t>
      </w:r>
      <w:r w:rsidR="00183FF8">
        <w:rPr>
          <w:rFonts w:ascii="Times New Roman" w:eastAsia="Times New Roman" w:hAnsi="Times New Roman" w:cs="Times New Roman"/>
          <w:bCs/>
          <w:iCs/>
          <w:sz w:val="24"/>
          <w:szCs w:val="24"/>
        </w:rPr>
        <w:t xml:space="preserve">, </w:t>
      </w:r>
      <w:r w:rsidR="00C60B51">
        <w:rPr>
          <w:rFonts w:ascii="Times New Roman" w:eastAsia="Times New Roman" w:hAnsi="Times New Roman" w:cs="Times New Roman"/>
          <w:bCs/>
          <w:iCs/>
          <w:sz w:val="24"/>
          <w:szCs w:val="24"/>
        </w:rPr>
        <w:t>and pay only if those outcomes are achieved</w:t>
      </w:r>
      <w:r w:rsidR="00183FF8">
        <w:rPr>
          <w:rFonts w:ascii="Times New Roman" w:eastAsia="Times New Roman" w:hAnsi="Times New Roman" w:cs="Times New Roman"/>
          <w:bCs/>
          <w:iCs/>
          <w:sz w:val="24"/>
          <w:szCs w:val="24"/>
        </w:rPr>
        <w:t xml:space="preserve">. These </w:t>
      </w:r>
      <w:r w:rsidR="00734074">
        <w:rPr>
          <w:rFonts w:ascii="Times New Roman" w:eastAsia="Times New Roman" w:hAnsi="Times New Roman" w:cs="Times New Roman"/>
          <w:bCs/>
          <w:iCs/>
          <w:sz w:val="24"/>
          <w:szCs w:val="24"/>
        </w:rPr>
        <w:t xml:space="preserve">three </w:t>
      </w:r>
      <w:r w:rsidR="00183FF8">
        <w:rPr>
          <w:rFonts w:ascii="Times New Roman" w:eastAsia="Times New Roman" w:hAnsi="Times New Roman" w:cs="Times New Roman"/>
          <w:bCs/>
          <w:iCs/>
          <w:sz w:val="24"/>
          <w:szCs w:val="24"/>
        </w:rPr>
        <w:t xml:space="preserve">pilots – with </w:t>
      </w:r>
      <w:r w:rsidR="00A25F15">
        <w:rPr>
          <w:rFonts w:ascii="Times New Roman" w:eastAsia="Times New Roman" w:hAnsi="Times New Roman" w:cs="Times New Roman"/>
          <w:bCs/>
          <w:iCs/>
          <w:sz w:val="24"/>
          <w:szCs w:val="24"/>
        </w:rPr>
        <w:t xml:space="preserve">a suburban, </w:t>
      </w:r>
      <w:r w:rsidR="00183FF8">
        <w:rPr>
          <w:rFonts w:ascii="Times New Roman" w:eastAsia="Times New Roman" w:hAnsi="Times New Roman" w:cs="Times New Roman"/>
          <w:bCs/>
          <w:iCs/>
          <w:sz w:val="24"/>
          <w:szCs w:val="24"/>
        </w:rPr>
        <w:t xml:space="preserve">rural </w:t>
      </w:r>
      <w:r w:rsidR="00A25F15">
        <w:rPr>
          <w:rFonts w:ascii="Times New Roman" w:eastAsia="Times New Roman" w:hAnsi="Times New Roman" w:cs="Times New Roman"/>
          <w:bCs/>
          <w:iCs/>
          <w:sz w:val="24"/>
          <w:szCs w:val="24"/>
        </w:rPr>
        <w:t xml:space="preserve">and urban </w:t>
      </w:r>
      <w:r w:rsidR="00734074">
        <w:rPr>
          <w:rFonts w:ascii="Times New Roman" w:eastAsia="Times New Roman" w:hAnsi="Times New Roman" w:cs="Times New Roman"/>
          <w:bCs/>
          <w:iCs/>
          <w:sz w:val="24"/>
          <w:szCs w:val="24"/>
        </w:rPr>
        <w:t xml:space="preserve">focus </w:t>
      </w:r>
      <w:r w:rsidR="00183FF8">
        <w:rPr>
          <w:rFonts w:ascii="Times New Roman" w:eastAsia="Times New Roman" w:hAnsi="Times New Roman" w:cs="Times New Roman"/>
          <w:bCs/>
          <w:iCs/>
          <w:sz w:val="24"/>
          <w:szCs w:val="24"/>
        </w:rPr>
        <w:t>–</w:t>
      </w:r>
      <w:r w:rsidR="00EB0FE6" w:rsidRPr="009556B9">
        <w:rPr>
          <w:rFonts w:ascii="Times New Roman" w:eastAsia="Times New Roman" w:hAnsi="Times New Roman" w:cs="Times New Roman"/>
          <w:bCs/>
          <w:iCs/>
          <w:sz w:val="24"/>
          <w:szCs w:val="24"/>
        </w:rPr>
        <w:t xml:space="preserve"> were selected from 61</w:t>
      </w:r>
      <w:r w:rsidR="00C60B51">
        <w:rPr>
          <w:rFonts w:ascii="Times New Roman" w:eastAsia="Times New Roman" w:hAnsi="Times New Roman" w:cs="Times New Roman"/>
          <w:bCs/>
          <w:iCs/>
          <w:sz w:val="24"/>
          <w:szCs w:val="24"/>
        </w:rPr>
        <w:t xml:space="preserve"> </w:t>
      </w:r>
      <w:r w:rsidR="00EB0FE6" w:rsidRPr="009556B9">
        <w:rPr>
          <w:rFonts w:ascii="Times New Roman" w:hAnsi="Times New Roman" w:cs="Times New Roman"/>
          <w:sz w:val="24"/>
          <w:szCs w:val="24"/>
        </w:rPr>
        <w:t xml:space="preserve">proposals submitted through </w:t>
      </w:r>
      <w:r w:rsidR="00912389">
        <w:rPr>
          <w:rFonts w:ascii="Times New Roman" w:hAnsi="Times New Roman" w:cs="Times New Roman"/>
          <w:sz w:val="24"/>
          <w:szCs w:val="24"/>
        </w:rPr>
        <w:t>OSPB’s</w:t>
      </w:r>
      <w:r w:rsidR="00EB0FE6" w:rsidRPr="00EA6041">
        <w:rPr>
          <w:rFonts w:ascii="Times New Roman" w:hAnsi="Times New Roman" w:cs="Times New Roman"/>
          <w:sz w:val="24"/>
          <w:szCs w:val="24"/>
        </w:rPr>
        <w:t xml:space="preserve"> 2017 Call for Innovation</w:t>
      </w:r>
      <w:r w:rsidR="00734074">
        <w:rPr>
          <w:rFonts w:ascii="Times New Roman" w:hAnsi="Times New Roman" w:cs="Times New Roman"/>
          <w:sz w:val="24"/>
          <w:szCs w:val="24"/>
        </w:rPr>
        <w:t>.</w:t>
      </w:r>
    </w:p>
    <w:p w:rsidR="00734074" w:rsidRPr="00F44B44" w:rsidRDefault="00734074" w:rsidP="002D5150">
      <w:pPr>
        <w:shd w:val="clear" w:color="auto" w:fill="FFFFFF" w:themeFill="background1"/>
        <w:spacing w:after="0" w:line="240" w:lineRule="auto"/>
        <w:ind w:right="275"/>
        <w:rPr>
          <w:rFonts w:ascii="Times New Roman" w:hAnsi="Times New Roman" w:cs="Times New Roman"/>
          <w:sz w:val="12"/>
          <w:szCs w:val="12"/>
          <w:u w:val="single"/>
        </w:rPr>
      </w:pPr>
    </w:p>
    <w:p w:rsidR="00394AB1" w:rsidRPr="00394AB1" w:rsidRDefault="00D801E1" w:rsidP="00D42555">
      <w:pPr>
        <w:shd w:val="clear" w:color="auto" w:fill="FFFFFF" w:themeFill="background1"/>
        <w:spacing w:after="0" w:line="240" w:lineRule="auto"/>
        <w:ind w:right="275"/>
        <w:jc w:val="center"/>
        <w:rPr>
          <w:rFonts w:ascii="Times New Roman" w:eastAsia="Times New Roman" w:hAnsi="Times New Roman" w:cs="Times New Roman"/>
          <w:b/>
          <w:bCs/>
          <w:i/>
          <w:iCs/>
          <w:sz w:val="4"/>
          <w:szCs w:val="4"/>
        </w:rPr>
      </w:pPr>
      <w:r>
        <w:rPr>
          <w:rFonts w:ascii="Times New Roman" w:eastAsia="Times New Roman" w:hAnsi="Times New Roman" w:cs="Times New Roman"/>
          <w:b/>
          <w:bCs/>
          <w:i/>
          <w:iCs/>
          <w:noProof/>
          <w:sz w:val="4"/>
          <w:szCs w:val="4"/>
        </w:rPr>
        <w:drawing>
          <wp:inline distT="0" distB="0" distL="0" distR="0">
            <wp:extent cx="6756504" cy="1776334"/>
            <wp:effectExtent l="19050" t="0" r="6246"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756804" cy="1776413"/>
                    </a:xfrm>
                    <a:prstGeom prst="rect">
                      <a:avLst/>
                    </a:prstGeom>
                    <a:noFill/>
                    <a:ln w="9525">
                      <a:noFill/>
                      <a:miter lim="800000"/>
                      <a:headEnd/>
                      <a:tailEnd/>
                    </a:ln>
                  </pic:spPr>
                </pic:pic>
              </a:graphicData>
            </a:graphic>
          </wp:inline>
        </w:drawing>
      </w:r>
    </w:p>
    <w:p w:rsidR="00D42555" w:rsidRDefault="00D42555" w:rsidP="00D801E1">
      <w:pPr>
        <w:shd w:val="clear" w:color="auto" w:fill="FFFFFF" w:themeFill="background1"/>
        <w:spacing w:after="0" w:line="240" w:lineRule="auto"/>
        <w:ind w:right="275"/>
        <w:jc w:val="center"/>
        <w:rPr>
          <w:rFonts w:ascii="Times New Roman" w:eastAsia="Times New Roman" w:hAnsi="Times New Roman" w:cs="Times New Roman"/>
          <w:bCs/>
          <w:i/>
          <w:iCs/>
          <w:sz w:val="20"/>
          <w:szCs w:val="20"/>
        </w:rPr>
      </w:pPr>
      <w:r w:rsidRPr="00F44B44">
        <w:rPr>
          <w:rFonts w:ascii="Times New Roman" w:eastAsia="Times New Roman" w:hAnsi="Times New Roman" w:cs="Times New Roman"/>
          <w:b/>
          <w:bCs/>
          <w:i/>
          <w:iCs/>
          <w:sz w:val="20"/>
          <w:szCs w:val="20"/>
        </w:rPr>
        <w:t>Note</w:t>
      </w:r>
      <w:r w:rsidRPr="00F44B44">
        <w:rPr>
          <w:rFonts w:ascii="Times New Roman" w:eastAsia="Times New Roman" w:hAnsi="Times New Roman" w:cs="Times New Roman"/>
          <w:bCs/>
          <w:i/>
          <w:iCs/>
          <w:sz w:val="20"/>
          <w:szCs w:val="20"/>
        </w:rPr>
        <w:t>: Cost Benefit calculations based on OSPB analysis, using existing data on system-involved youth in Colorado</w:t>
      </w:r>
    </w:p>
    <w:p w:rsidR="00D801E1" w:rsidRPr="00D801E1" w:rsidRDefault="00D801E1" w:rsidP="00D801E1">
      <w:pPr>
        <w:shd w:val="clear" w:color="auto" w:fill="FFFFFF" w:themeFill="background1"/>
        <w:spacing w:after="0" w:line="240" w:lineRule="auto"/>
        <w:ind w:right="275"/>
        <w:jc w:val="center"/>
        <w:rPr>
          <w:rFonts w:ascii="Times New Roman" w:eastAsia="Times New Roman" w:hAnsi="Times New Roman" w:cs="Times New Roman"/>
          <w:bCs/>
          <w:i/>
          <w:iCs/>
          <w:sz w:val="8"/>
          <w:szCs w:val="8"/>
        </w:rPr>
      </w:pPr>
    </w:p>
    <w:p w:rsidR="008B635F" w:rsidRDefault="002D5150" w:rsidP="00A25F15">
      <w:pPr>
        <w:shd w:val="clear" w:color="auto" w:fill="FFFFFF" w:themeFill="background1"/>
        <w:spacing w:after="0" w:line="240" w:lineRule="auto"/>
        <w:ind w:right="275"/>
        <w:rPr>
          <w:rFonts w:ascii="Times New Roman" w:eastAsia="Times New Roman" w:hAnsi="Times New Roman" w:cs="Times New Roman"/>
          <w:b/>
          <w:bCs/>
          <w:iCs/>
          <w:sz w:val="24"/>
          <w:szCs w:val="24"/>
        </w:rPr>
      </w:pPr>
      <w:r w:rsidRPr="0097486D">
        <w:rPr>
          <w:rFonts w:ascii="Times New Roman" w:eastAsia="Times New Roman" w:hAnsi="Times New Roman" w:cs="Times New Roman"/>
          <w:b/>
          <w:bCs/>
          <w:iCs/>
          <w:sz w:val="24"/>
          <w:szCs w:val="24"/>
          <w:u w:val="single"/>
        </w:rPr>
        <w:t>In short:</w:t>
      </w:r>
      <w:r w:rsidRPr="002D5150">
        <w:rPr>
          <w:rFonts w:ascii="Times New Roman" w:eastAsia="Times New Roman" w:hAnsi="Times New Roman" w:cs="Times New Roman"/>
          <w:b/>
          <w:bCs/>
          <w:iCs/>
          <w:sz w:val="24"/>
          <w:szCs w:val="24"/>
        </w:rPr>
        <w:t xml:space="preserve"> </w:t>
      </w:r>
      <w:r w:rsidR="00734074" w:rsidRPr="00A944FA">
        <w:rPr>
          <w:rFonts w:ascii="Times New Roman" w:eastAsia="Times New Roman" w:hAnsi="Times New Roman" w:cs="Times New Roman"/>
          <w:b/>
          <w:bCs/>
          <w:iCs/>
          <w:sz w:val="24"/>
          <w:szCs w:val="24"/>
        </w:rPr>
        <w:t>Youth with high risk factors</w:t>
      </w:r>
      <w:r w:rsidRPr="00A944FA">
        <w:rPr>
          <w:rFonts w:ascii="Times New Roman" w:eastAsia="Times New Roman" w:hAnsi="Times New Roman" w:cs="Times New Roman"/>
          <w:b/>
          <w:bCs/>
          <w:iCs/>
          <w:sz w:val="24"/>
          <w:szCs w:val="24"/>
        </w:rPr>
        <w:t xml:space="preserve"> are slipping through the cracks. We have to do better. Pay for Success can help us try new approaches, while guaranteeing taxpayer dollars fund what works. </w:t>
      </w:r>
    </w:p>
    <w:p w:rsidR="00D801E1" w:rsidRPr="00D801E1" w:rsidRDefault="00D801E1" w:rsidP="00A25F15">
      <w:pPr>
        <w:shd w:val="clear" w:color="auto" w:fill="FFFFFF" w:themeFill="background1"/>
        <w:spacing w:after="0" w:line="240" w:lineRule="auto"/>
        <w:ind w:right="275"/>
        <w:rPr>
          <w:rFonts w:ascii="Times New Roman" w:eastAsia="Times New Roman" w:hAnsi="Times New Roman" w:cs="Times New Roman"/>
          <w:b/>
          <w:bCs/>
          <w:iCs/>
          <w:sz w:val="8"/>
          <w:szCs w:val="8"/>
        </w:rPr>
      </w:pPr>
    </w:p>
    <w:p w:rsidR="00D42555" w:rsidRPr="00394AB1" w:rsidRDefault="00D42555" w:rsidP="00A25F15">
      <w:pPr>
        <w:shd w:val="clear" w:color="auto" w:fill="FFFFFF" w:themeFill="background1"/>
        <w:spacing w:after="0" w:line="240" w:lineRule="auto"/>
        <w:ind w:right="275"/>
        <w:rPr>
          <w:rFonts w:ascii="Times New Roman" w:eastAsia="Times New Roman" w:hAnsi="Times New Roman" w:cs="Times New Roman"/>
          <w:b/>
          <w:bCs/>
          <w:iCs/>
          <w:sz w:val="4"/>
          <w:szCs w:val="4"/>
        </w:rPr>
      </w:pPr>
    </w:p>
    <w:p w:rsidR="00D42555" w:rsidRPr="00D42555" w:rsidRDefault="00D42555" w:rsidP="00D42555">
      <w:pPr>
        <w:shd w:val="clear" w:color="auto" w:fill="FFFFFF" w:themeFill="background1"/>
        <w:spacing w:after="0" w:line="240" w:lineRule="auto"/>
        <w:jc w:val="center"/>
        <w:rPr>
          <w:rFonts w:ascii="Times New Roman" w:hAnsi="Times New Roman" w:cs="Times New Roman"/>
          <w:b/>
          <w:sz w:val="24"/>
          <w:szCs w:val="24"/>
          <w:u w:val="single"/>
        </w:rPr>
      </w:pPr>
      <w:r w:rsidRPr="00B86581">
        <w:rPr>
          <w:rFonts w:ascii="Times New Roman" w:hAnsi="Times New Roman" w:cs="Times New Roman"/>
          <w:b/>
          <w:sz w:val="24"/>
          <w:szCs w:val="24"/>
          <w:u w:val="single"/>
        </w:rPr>
        <w:t xml:space="preserve">Supporters of </w:t>
      </w:r>
      <w:r>
        <w:rPr>
          <w:rFonts w:ascii="Times New Roman" w:hAnsi="Times New Roman" w:cs="Times New Roman"/>
          <w:b/>
          <w:sz w:val="24"/>
          <w:szCs w:val="24"/>
          <w:u w:val="single"/>
        </w:rPr>
        <w:t xml:space="preserve">2018 Youth </w:t>
      </w:r>
      <w:r w:rsidRPr="00B86581">
        <w:rPr>
          <w:rFonts w:ascii="Times New Roman" w:hAnsi="Times New Roman" w:cs="Times New Roman"/>
          <w:b/>
          <w:sz w:val="24"/>
          <w:szCs w:val="24"/>
          <w:u w:val="single"/>
        </w:rPr>
        <w:t>Pay for Success Initiative:</w:t>
      </w:r>
    </w:p>
    <w:p w:rsidR="00FB3018" w:rsidRPr="00D42555" w:rsidRDefault="00D42555" w:rsidP="00D42555">
      <w:pPr>
        <w:shd w:val="clear" w:color="auto" w:fill="FFFFFF" w:themeFill="background1"/>
        <w:spacing w:after="0" w:line="240" w:lineRule="auto"/>
        <w:ind w:right="275"/>
        <w:jc w:val="center"/>
        <w:rPr>
          <w:rFonts w:ascii="Times New Roman" w:eastAsia="Times New Roman" w:hAnsi="Times New Roman" w:cs="Times New Roman"/>
          <w:b/>
          <w:bCs/>
          <w:sz w:val="24"/>
          <w:szCs w:val="24"/>
        </w:rPr>
      </w:pPr>
      <w:r w:rsidRPr="00D42555">
        <w:rPr>
          <w:rFonts w:ascii="Times New Roman" w:eastAsia="Times New Roman" w:hAnsi="Times New Roman" w:cs="Times New Roman"/>
          <w:b/>
          <w:bCs/>
          <w:iCs/>
          <w:noProof/>
          <w:sz w:val="24"/>
          <w:szCs w:val="24"/>
        </w:rPr>
        <w:drawing>
          <wp:inline distT="0" distB="0" distL="0" distR="0">
            <wp:extent cx="5444074" cy="824643"/>
            <wp:effectExtent l="19050" t="0" r="4226"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60685" cy="827159"/>
                    </a:xfrm>
                    <a:prstGeom prst="rect">
                      <a:avLst/>
                    </a:prstGeom>
                    <a:noFill/>
                    <a:ln w="9525">
                      <a:noFill/>
                      <a:miter lim="800000"/>
                      <a:headEnd/>
                      <a:tailEnd/>
                    </a:ln>
                  </pic:spPr>
                </pic:pic>
              </a:graphicData>
            </a:graphic>
          </wp:inline>
        </w:drawing>
      </w:r>
    </w:p>
    <w:sectPr w:rsidR="00FB3018" w:rsidRPr="00D42555" w:rsidSect="006A2DD1">
      <w:head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E7B" w:rsidRDefault="002A5E7B" w:rsidP="001608E2">
      <w:pPr>
        <w:spacing w:after="0" w:line="240" w:lineRule="auto"/>
      </w:pPr>
      <w:r>
        <w:separator/>
      </w:r>
    </w:p>
  </w:endnote>
  <w:endnote w:type="continuationSeparator" w:id="0">
    <w:p w:rsidR="002A5E7B" w:rsidRDefault="002A5E7B" w:rsidP="0016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E7B" w:rsidRDefault="002A5E7B" w:rsidP="001608E2">
      <w:pPr>
        <w:spacing w:after="0" w:line="240" w:lineRule="auto"/>
      </w:pPr>
      <w:r>
        <w:separator/>
      </w:r>
    </w:p>
  </w:footnote>
  <w:footnote w:type="continuationSeparator" w:id="0">
    <w:p w:rsidR="002A5E7B" w:rsidRDefault="002A5E7B" w:rsidP="00160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66" w:rsidRPr="00E233D4" w:rsidRDefault="001608E2" w:rsidP="001F69B9">
    <w:pPr>
      <w:pStyle w:val="Header"/>
      <w:rPr>
        <w:sz w:val="24"/>
        <w:szCs w:val="24"/>
      </w:rPr>
    </w:pPr>
    <w:r>
      <w:rPr>
        <w:noProof/>
      </w:rPr>
      <w:drawing>
        <wp:inline distT="0" distB="0" distL="0" distR="0">
          <wp:extent cx="2264145" cy="423955"/>
          <wp:effectExtent l="19050" t="0" r="28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76856" cy="426335"/>
                  </a:xfrm>
                  <a:prstGeom prst="rect">
                    <a:avLst/>
                  </a:prstGeom>
                  <a:noFill/>
                  <a:ln w="9525">
                    <a:noFill/>
                    <a:miter lim="800000"/>
                    <a:headEnd/>
                    <a:tailEnd/>
                  </a:ln>
                </pic:spPr>
              </pic:pic>
            </a:graphicData>
          </a:graphic>
        </wp:inline>
      </w:drawing>
    </w:r>
    <w:r w:rsidR="001F69B9">
      <w:tab/>
    </w:r>
    <w:r w:rsidR="001F69B9">
      <w:tab/>
      <w:t xml:space="preserve">    </w:t>
    </w:r>
    <w:r w:rsidR="000034D6" w:rsidRPr="00E233D4">
      <w:rPr>
        <w:sz w:val="24"/>
        <w:szCs w:val="24"/>
      </w:rPr>
      <w:t>OSPB Staff Contact</w:t>
    </w:r>
    <w:r w:rsidR="001F69B9" w:rsidRPr="00E233D4">
      <w:rPr>
        <w:sz w:val="24"/>
        <w:szCs w:val="24"/>
      </w:rPr>
      <w:t>: Roger Low, 303-866-3075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40192"/>
    <w:multiLevelType w:val="hybridMultilevel"/>
    <w:tmpl w:val="F5F0A9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AF1905"/>
    <w:multiLevelType w:val="hybridMultilevel"/>
    <w:tmpl w:val="2D1268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DF4032"/>
    <w:multiLevelType w:val="hybridMultilevel"/>
    <w:tmpl w:val="13701A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7B680A"/>
    <w:multiLevelType w:val="hybridMultilevel"/>
    <w:tmpl w:val="338497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4674B5"/>
    <w:multiLevelType w:val="hybridMultilevel"/>
    <w:tmpl w:val="98962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E82700"/>
    <w:multiLevelType w:val="hybridMultilevel"/>
    <w:tmpl w:val="A68858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5150"/>
    <w:rsid w:val="0000010D"/>
    <w:rsid w:val="000034D6"/>
    <w:rsid w:val="00007BF9"/>
    <w:rsid w:val="0001307B"/>
    <w:rsid w:val="000143E9"/>
    <w:rsid w:val="00050973"/>
    <w:rsid w:val="00051990"/>
    <w:rsid w:val="000656BC"/>
    <w:rsid w:val="00082CEE"/>
    <w:rsid w:val="00084913"/>
    <w:rsid w:val="000A2B47"/>
    <w:rsid w:val="00105D56"/>
    <w:rsid w:val="00124FE0"/>
    <w:rsid w:val="00147D89"/>
    <w:rsid w:val="001608E2"/>
    <w:rsid w:val="00172FC1"/>
    <w:rsid w:val="00183FF8"/>
    <w:rsid w:val="00191540"/>
    <w:rsid w:val="00192B7A"/>
    <w:rsid w:val="001A3258"/>
    <w:rsid w:val="001B393B"/>
    <w:rsid w:val="001C0344"/>
    <w:rsid w:val="001F1F81"/>
    <w:rsid w:val="001F69B9"/>
    <w:rsid w:val="001F6E12"/>
    <w:rsid w:val="00203CDE"/>
    <w:rsid w:val="0020494B"/>
    <w:rsid w:val="00210CFD"/>
    <w:rsid w:val="00230A1A"/>
    <w:rsid w:val="00242FE7"/>
    <w:rsid w:val="002627F9"/>
    <w:rsid w:val="0028008C"/>
    <w:rsid w:val="002A5E7B"/>
    <w:rsid w:val="002B2BEB"/>
    <w:rsid w:val="002D5150"/>
    <w:rsid w:val="00306FF3"/>
    <w:rsid w:val="0032354E"/>
    <w:rsid w:val="00333CB9"/>
    <w:rsid w:val="003361ED"/>
    <w:rsid w:val="00341E24"/>
    <w:rsid w:val="00357471"/>
    <w:rsid w:val="00394AB1"/>
    <w:rsid w:val="003A2AD2"/>
    <w:rsid w:val="003C2ED7"/>
    <w:rsid w:val="003D21C3"/>
    <w:rsid w:val="003E476F"/>
    <w:rsid w:val="003E6F3A"/>
    <w:rsid w:val="003F1FAF"/>
    <w:rsid w:val="004074FE"/>
    <w:rsid w:val="00415CB6"/>
    <w:rsid w:val="004170EC"/>
    <w:rsid w:val="0044651A"/>
    <w:rsid w:val="00451F6A"/>
    <w:rsid w:val="004A0DC6"/>
    <w:rsid w:val="004B44BE"/>
    <w:rsid w:val="004E31A5"/>
    <w:rsid w:val="004F3939"/>
    <w:rsid w:val="004F54F9"/>
    <w:rsid w:val="00515281"/>
    <w:rsid w:val="00545671"/>
    <w:rsid w:val="00557372"/>
    <w:rsid w:val="00576709"/>
    <w:rsid w:val="005A3017"/>
    <w:rsid w:val="005B1DDB"/>
    <w:rsid w:val="005B283B"/>
    <w:rsid w:val="005B61FA"/>
    <w:rsid w:val="005C3044"/>
    <w:rsid w:val="005C44FE"/>
    <w:rsid w:val="005E3228"/>
    <w:rsid w:val="006147E5"/>
    <w:rsid w:val="00616034"/>
    <w:rsid w:val="0063028B"/>
    <w:rsid w:val="00633422"/>
    <w:rsid w:val="00633A9F"/>
    <w:rsid w:val="006961EF"/>
    <w:rsid w:val="006A282A"/>
    <w:rsid w:val="006A2DD1"/>
    <w:rsid w:val="006C0AA7"/>
    <w:rsid w:val="006C5372"/>
    <w:rsid w:val="006D52FD"/>
    <w:rsid w:val="006E1ADB"/>
    <w:rsid w:val="006F7880"/>
    <w:rsid w:val="007063F4"/>
    <w:rsid w:val="00727095"/>
    <w:rsid w:val="0073133A"/>
    <w:rsid w:val="007330EA"/>
    <w:rsid w:val="00734074"/>
    <w:rsid w:val="00767E7F"/>
    <w:rsid w:val="007A524B"/>
    <w:rsid w:val="007B61B4"/>
    <w:rsid w:val="007C5EDF"/>
    <w:rsid w:val="007E1F50"/>
    <w:rsid w:val="008303E8"/>
    <w:rsid w:val="00841EC1"/>
    <w:rsid w:val="00854961"/>
    <w:rsid w:val="00870725"/>
    <w:rsid w:val="00897767"/>
    <w:rsid w:val="008B38F9"/>
    <w:rsid w:val="008B752F"/>
    <w:rsid w:val="008D0733"/>
    <w:rsid w:val="00912389"/>
    <w:rsid w:val="00924D9B"/>
    <w:rsid w:val="009556B9"/>
    <w:rsid w:val="009629EF"/>
    <w:rsid w:val="0097486D"/>
    <w:rsid w:val="009A6F66"/>
    <w:rsid w:val="009F02C6"/>
    <w:rsid w:val="00A04263"/>
    <w:rsid w:val="00A25F15"/>
    <w:rsid w:val="00A36312"/>
    <w:rsid w:val="00A436CB"/>
    <w:rsid w:val="00A501E1"/>
    <w:rsid w:val="00A543B0"/>
    <w:rsid w:val="00A773E4"/>
    <w:rsid w:val="00A9400E"/>
    <w:rsid w:val="00A944FA"/>
    <w:rsid w:val="00AA21C2"/>
    <w:rsid w:val="00AA7DC2"/>
    <w:rsid w:val="00AB0E6B"/>
    <w:rsid w:val="00AB6284"/>
    <w:rsid w:val="00B0798B"/>
    <w:rsid w:val="00B116B4"/>
    <w:rsid w:val="00B23520"/>
    <w:rsid w:val="00B50F23"/>
    <w:rsid w:val="00B86581"/>
    <w:rsid w:val="00BA650A"/>
    <w:rsid w:val="00BE3C7C"/>
    <w:rsid w:val="00C06558"/>
    <w:rsid w:val="00C07042"/>
    <w:rsid w:val="00C46DE4"/>
    <w:rsid w:val="00C60B51"/>
    <w:rsid w:val="00C81C44"/>
    <w:rsid w:val="00CA5154"/>
    <w:rsid w:val="00CA5A26"/>
    <w:rsid w:val="00CB7B89"/>
    <w:rsid w:val="00D111E4"/>
    <w:rsid w:val="00D42555"/>
    <w:rsid w:val="00D536EF"/>
    <w:rsid w:val="00D625B5"/>
    <w:rsid w:val="00D801E1"/>
    <w:rsid w:val="00D9773D"/>
    <w:rsid w:val="00DC0EC3"/>
    <w:rsid w:val="00DC6F66"/>
    <w:rsid w:val="00DE0A07"/>
    <w:rsid w:val="00DF4008"/>
    <w:rsid w:val="00DF6F72"/>
    <w:rsid w:val="00E233D4"/>
    <w:rsid w:val="00E94680"/>
    <w:rsid w:val="00EA2495"/>
    <w:rsid w:val="00EA2864"/>
    <w:rsid w:val="00EA43A6"/>
    <w:rsid w:val="00EA529D"/>
    <w:rsid w:val="00EA6041"/>
    <w:rsid w:val="00EB0FE6"/>
    <w:rsid w:val="00EC3C40"/>
    <w:rsid w:val="00EC4507"/>
    <w:rsid w:val="00ED442F"/>
    <w:rsid w:val="00F15887"/>
    <w:rsid w:val="00F22EE5"/>
    <w:rsid w:val="00F44B44"/>
    <w:rsid w:val="00F641AF"/>
    <w:rsid w:val="00FA171E"/>
    <w:rsid w:val="00FB3018"/>
    <w:rsid w:val="00FD1CBA"/>
    <w:rsid w:val="00FF0C68"/>
    <w:rsid w:val="00FF2A7C"/>
    <w:rsid w:val="00FF4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AA7"/>
    <w:pPr>
      <w:ind w:left="720"/>
      <w:contextualSpacing/>
    </w:pPr>
  </w:style>
  <w:style w:type="paragraph" w:styleId="Header">
    <w:name w:val="header"/>
    <w:basedOn w:val="Normal"/>
    <w:link w:val="HeaderChar"/>
    <w:uiPriority w:val="99"/>
    <w:unhideWhenUsed/>
    <w:rsid w:val="00160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8E2"/>
  </w:style>
  <w:style w:type="paragraph" w:styleId="Footer">
    <w:name w:val="footer"/>
    <w:basedOn w:val="Normal"/>
    <w:link w:val="FooterChar"/>
    <w:uiPriority w:val="99"/>
    <w:unhideWhenUsed/>
    <w:rsid w:val="00160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8E2"/>
  </w:style>
  <w:style w:type="paragraph" w:styleId="BalloonText">
    <w:name w:val="Balloon Text"/>
    <w:basedOn w:val="Normal"/>
    <w:link w:val="BalloonTextChar"/>
    <w:uiPriority w:val="99"/>
    <w:semiHidden/>
    <w:unhideWhenUsed/>
    <w:rsid w:val="00160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8E2"/>
    <w:rPr>
      <w:rFonts w:ascii="Tahoma" w:hAnsi="Tahoma" w:cs="Tahoma"/>
      <w:sz w:val="16"/>
      <w:szCs w:val="16"/>
    </w:rPr>
  </w:style>
  <w:style w:type="character" w:styleId="CommentReference">
    <w:name w:val="annotation reference"/>
    <w:basedOn w:val="DefaultParagraphFont"/>
    <w:uiPriority w:val="99"/>
    <w:semiHidden/>
    <w:unhideWhenUsed/>
    <w:rsid w:val="00BA650A"/>
    <w:rPr>
      <w:sz w:val="18"/>
      <w:szCs w:val="18"/>
    </w:rPr>
  </w:style>
  <w:style w:type="paragraph" w:styleId="CommentText">
    <w:name w:val="annotation text"/>
    <w:basedOn w:val="Normal"/>
    <w:link w:val="CommentTextChar"/>
    <w:uiPriority w:val="99"/>
    <w:semiHidden/>
    <w:unhideWhenUsed/>
    <w:rsid w:val="00BA650A"/>
    <w:pPr>
      <w:spacing w:line="240" w:lineRule="auto"/>
    </w:pPr>
    <w:rPr>
      <w:sz w:val="24"/>
      <w:szCs w:val="24"/>
    </w:rPr>
  </w:style>
  <w:style w:type="character" w:customStyle="1" w:styleId="CommentTextChar">
    <w:name w:val="Comment Text Char"/>
    <w:basedOn w:val="DefaultParagraphFont"/>
    <w:link w:val="CommentText"/>
    <w:uiPriority w:val="99"/>
    <w:semiHidden/>
    <w:rsid w:val="00BA650A"/>
    <w:rPr>
      <w:sz w:val="24"/>
      <w:szCs w:val="24"/>
    </w:rPr>
  </w:style>
  <w:style w:type="paragraph" w:styleId="CommentSubject">
    <w:name w:val="annotation subject"/>
    <w:basedOn w:val="CommentText"/>
    <w:next w:val="CommentText"/>
    <w:link w:val="CommentSubjectChar"/>
    <w:uiPriority w:val="99"/>
    <w:semiHidden/>
    <w:unhideWhenUsed/>
    <w:rsid w:val="00BA650A"/>
    <w:rPr>
      <w:b/>
      <w:bCs/>
      <w:sz w:val="20"/>
      <w:szCs w:val="20"/>
    </w:rPr>
  </w:style>
  <w:style w:type="character" w:customStyle="1" w:styleId="CommentSubjectChar">
    <w:name w:val="Comment Subject Char"/>
    <w:basedOn w:val="CommentTextChar"/>
    <w:link w:val="CommentSubject"/>
    <w:uiPriority w:val="99"/>
    <w:semiHidden/>
    <w:rsid w:val="00BA650A"/>
    <w:rPr>
      <w:b/>
      <w:bCs/>
      <w:sz w:val="20"/>
      <w:szCs w:val="20"/>
    </w:rPr>
  </w:style>
  <w:style w:type="table" w:styleId="TableGrid">
    <w:name w:val="Table Grid"/>
    <w:basedOn w:val="TableNormal"/>
    <w:uiPriority w:val="59"/>
    <w:rsid w:val="00545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2829783">
      <w:bodyDiv w:val="1"/>
      <w:marLeft w:val="0"/>
      <w:marRight w:val="0"/>
      <w:marTop w:val="0"/>
      <w:marBottom w:val="0"/>
      <w:divBdr>
        <w:top w:val="none" w:sz="0" w:space="0" w:color="auto"/>
        <w:left w:val="none" w:sz="0" w:space="0" w:color="auto"/>
        <w:bottom w:val="none" w:sz="0" w:space="0" w:color="auto"/>
        <w:right w:val="none" w:sz="0" w:space="0" w:color="auto"/>
      </w:divBdr>
      <w:divsChild>
        <w:div w:id="1553418513">
          <w:marLeft w:val="0"/>
          <w:marRight w:val="0"/>
          <w:marTop w:val="0"/>
          <w:marBottom w:val="0"/>
          <w:divBdr>
            <w:top w:val="none" w:sz="0" w:space="0" w:color="auto"/>
            <w:left w:val="none" w:sz="0" w:space="0" w:color="auto"/>
            <w:bottom w:val="none" w:sz="0" w:space="0" w:color="auto"/>
            <w:right w:val="none" w:sz="0" w:space="0" w:color="auto"/>
          </w:divBdr>
          <w:divsChild>
            <w:div w:id="1899658545">
              <w:marLeft w:val="0"/>
              <w:marRight w:val="0"/>
              <w:marTop w:val="0"/>
              <w:marBottom w:val="0"/>
              <w:divBdr>
                <w:top w:val="none" w:sz="0" w:space="0" w:color="auto"/>
                <w:left w:val="none" w:sz="0" w:space="0" w:color="auto"/>
                <w:bottom w:val="none" w:sz="0" w:space="0" w:color="auto"/>
                <w:right w:val="none" w:sz="0" w:space="0" w:color="auto"/>
              </w:divBdr>
              <w:divsChild>
                <w:div w:id="1009525942">
                  <w:marLeft w:val="0"/>
                  <w:marRight w:val="0"/>
                  <w:marTop w:val="0"/>
                  <w:marBottom w:val="0"/>
                  <w:divBdr>
                    <w:top w:val="none" w:sz="0" w:space="0" w:color="auto"/>
                    <w:left w:val="none" w:sz="0" w:space="0" w:color="auto"/>
                    <w:bottom w:val="none" w:sz="0" w:space="0" w:color="auto"/>
                    <w:right w:val="none" w:sz="0" w:space="0" w:color="auto"/>
                  </w:divBdr>
                  <w:divsChild>
                    <w:div w:id="80955265">
                      <w:marLeft w:val="0"/>
                      <w:marRight w:val="0"/>
                      <w:marTop w:val="0"/>
                      <w:marBottom w:val="0"/>
                      <w:divBdr>
                        <w:top w:val="none" w:sz="0" w:space="0" w:color="auto"/>
                        <w:left w:val="none" w:sz="0" w:space="0" w:color="auto"/>
                        <w:bottom w:val="none" w:sz="0" w:space="0" w:color="auto"/>
                        <w:right w:val="none" w:sz="0" w:space="0" w:color="auto"/>
                      </w:divBdr>
                      <w:divsChild>
                        <w:div w:id="2032535189">
                          <w:marLeft w:val="0"/>
                          <w:marRight w:val="0"/>
                          <w:marTop w:val="0"/>
                          <w:marBottom w:val="0"/>
                          <w:divBdr>
                            <w:top w:val="none" w:sz="0" w:space="0" w:color="auto"/>
                            <w:left w:val="none" w:sz="0" w:space="0" w:color="auto"/>
                            <w:bottom w:val="none" w:sz="0" w:space="0" w:color="auto"/>
                            <w:right w:val="none" w:sz="0" w:space="0" w:color="auto"/>
                          </w:divBdr>
                          <w:divsChild>
                            <w:div w:id="2106802651">
                              <w:marLeft w:val="0"/>
                              <w:marRight w:val="0"/>
                              <w:marTop w:val="0"/>
                              <w:marBottom w:val="0"/>
                              <w:divBdr>
                                <w:top w:val="none" w:sz="0" w:space="0" w:color="auto"/>
                                <w:left w:val="none" w:sz="0" w:space="0" w:color="auto"/>
                                <w:bottom w:val="none" w:sz="0" w:space="0" w:color="auto"/>
                                <w:right w:val="none" w:sz="0" w:space="0" w:color="auto"/>
                              </w:divBdr>
                              <w:divsChild>
                                <w:div w:id="1042097978">
                                  <w:marLeft w:val="0"/>
                                  <w:marRight w:val="0"/>
                                  <w:marTop w:val="0"/>
                                  <w:marBottom w:val="0"/>
                                  <w:divBdr>
                                    <w:top w:val="none" w:sz="0" w:space="0" w:color="auto"/>
                                    <w:left w:val="none" w:sz="0" w:space="0" w:color="auto"/>
                                    <w:bottom w:val="none" w:sz="0" w:space="0" w:color="auto"/>
                                    <w:right w:val="none" w:sz="0" w:space="0" w:color="auto"/>
                                  </w:divBdr>
                                  <w:divsChild>
                                    <w:div w:id="1927693612">
                                      <w:marLeft w:val="0"/>
                                      <w:marRight w:val="0"/>
                                      <w:marTop w:val="0"/>
                                      <w:marBottom w:val="0"/>
                                      <w:divBdr>
                                        <w:top w:val="none" w:sz="0" w:space="0" w:color="auto"/>
                                        <w:left w:val="none" w:sz="0" w:space="0" w:color="auto"/>
                                        <w:bottom w:val="none" w:sz="0" w:space="0" w:color="auto"/>
                                        <w:right w:val="none" w:sz="0" w:space="0" w:color="auto"/>
                                      </w:divBdr>
                                      <w:divsChild>
                                        <w:div w:id="1262177885">
                                          <w:marLeft w:val="0"/>
                                          <w:marRight w:val="0"/>
                                          <w:marTop w:val="0"/>
                                          <w:marBottom w:val="0"/>
                                          <w:divBdr>
                                            <w:top w:val="none" w:sz="0" w:space="0" w:color="auto"/>
                                            <w:left w:val="none" w:sz="0" w:space="0" w:color="auto"/>
                                            <w:bottom w:val="none" w:sz="0" w:space="0" w:color="auto"/>
                                            <w:right w:val="none" w:sz="0" w:space="0" w:color="auto"/>
                                          </w:divBdr>
                                          <w:divsChild>
                                            <w:div w:id="330766022">
                                              <w:marLeft w:val="0"/>
                                              <w:marRight w:val="0"/>
                                              <w:marTop w:val="0"/>
                                              <w:marBottom w:val="0"/>
                                              <w:divBdr>
                                                <w:top w:val="none" w:sz="0" w:space="0" w:color="auto"/>
                                                <w:left w:val="none" w:sz="0" w:space="0" w:color="auto"/>
                                                <w:bottom w:val="none" w:sz="0" w:space="0" w:color="auto"/>
                                                <w:right w:val="none" w:sz="0" w:space="0" w:color="auto"/>
                                              </w:divBdr>
                                              <w:divsChild>
                                                <w:div w:id="231618898">
                                                  <w:marLeft w:val="0"/>
                                                  <w:marRight w:val="0"/>
                                                  <w:marTop w:val="0"/>
                                                  <w:marBottom w:val="0"/>
                                                  <w:divBdr>
                                                    <w:top w:val="none" w:sz="0" w:space="0" w:color="auto"/>
                                                    <w:left w:val="none" w:sz="0" w:space="0" w:color="auto"/>
                                                    <w:bottom w:val="none" w:sz="0" w:space="0" w:color="auto"/>
                                                    <w:right w:val="none" w:sz="0" w:space="0" w:color="auto"/>
                                                  </w:divBdr>
                                                  <w:divsChild>
                                                    <w:div w:id="904024307">
                                                      <w:marLeft w:val="0"/>
                                                      <w:marRight w:val="0"/>
                                                      <w:marTop w:val="0"/>
                                                      <w:marBottom w:val="0"/>
                                                      <w:divBdr>
                                                        <w:top w:val="none" w:sz="0" w:space="0" w:color="auto"/>
                                                        <w:left w:val="none" w:sz="0" w:space="0" w:color="auto"/>
                                                        <w:bottom w:val="none" w:sz="0" w:space="0" w:color="auto"/>
                                                        <w:right w:val="none" w:sz="0" w:space="0" w:color="auto"/>
                                                      </w:divBdr>
                                                      <w:divsChild>
                                                        <w:div w:id="1968660635">
                                                          <w:marLeft w:val="0"/>
                                                          <w:marRight w:val="0"/>
                                                          <w:marTop w:val="0"/>
                                                          <w:marBottom w:val="0"/>
                                                          <w:divBdr>
                                                            <w:top w:val="none" w:sz="0" w:space="0" w:color="auto"/>
                                                            <w:left w:val="none" w:sz="0" w:space="0" w:color="auto"/>
                                                            <w:bottom w:val="none" w:sz="0" w:space="0" w:color="auto"/>
                                                            <w:right w:val="none" w:sz="0" w:space="0" w:color="auto"/>
                                                          </w:divBdr>
                                                          <w:divsChild>
                                                            <w:div w:id="1153644587">
                                                              <w:marLeft w:val="0"/>
                                                              <w:marRight w:val="0"/>
                                                              <w:marTop w:val="0"/>
                                                              <w:marBottom w:val="0"/>
                                                              <w:divBdr>
                                                                <w:top w:val="none" w:sz="0" w:space="0" w:color="auto"/>
                                                                <w:left w:val="none" w:sz="0" w:space="0" w:color="auto"/>
                                                                <w:bottom w:val="none" w:sz="0" w:space="0" w:color="auto"/>
                                                                <w:right w:val="none" w:sz="0" w:space="0" w:color="auto"/>
                                                              </w:divBdr>
                                                              <w:divsChild>
                                                                <w:div w:id="240143794">
                                                                  <w:marLeft w:val="0"/>
                                                                  <w:marRight w:val="0"/>
                                                                  <w:marTop w:val="0"/>
                                                                  <w:marBottom w:val="0"/>
                                                                  <w:divBdr>
                                                                    <w:top w:val="none" w:sz="0" w:space="0" w:color="auto"/>
                                                                    <w:left w:val="none" w:sz="0" w:space="0" w:color="auto"/>
                                                                    <w:bottom w:val="none" w:sz="0" w:space="0" w:color="auto"/>
                                                                    <w:right w:val="none" w:sz="0" w:space="0" w:color="auto"/>
                                                                  </w:divBdr>
                                                                  <w:divsChild>
                                                                    <w:div w:id="550923956">
                                                                      <w:marLeft w:val="0"/>
                                                                      <w:marRight w:val="0"/>
                                                                      <w:marTop w:val="0"/>
                                                                      <w:marBottom w:val="0"/>
                                                                      <w:divBdr>
                                                                        <w:top w:val="none" w:sz="0" w:space="0" w:color="auto"/>
                                                                        <w:left w:val="none" w:sz="0" w:space="0" w:color="auto"/>
                                                                        <w:bottom w:val="none" w:sz="0" w:space="0" w:color="auto"/>
                                                                        <w:right w:val="none" w:sz="0" w:space="0" w:color="auto"/>
                                                                      </w:divBdr>
                                                                      <w:divsChild>
                                                                        <w:div w:id="812605868">
                                                                          <w:marLeft w:val="0"/>
                                                                          <w:marRight w:val="0"/>
                                                                          <w:marTop w:val="0"/>
                                                                          <w:marBottom w:val="0"/>
                                                                          <w:divBdr>
                                                                            <w:top w:val="none" w:sz="0" w:space="0" w:color="auto"/>
                                                                            <w:left w:val="none" w:sz="0" w:space="0" w:color="auto"/>
                                                                            <w:bottom w:val="none" w:sz="0" w:space="0" w:color="auto"/>
                                                                            <w:right w:val="none" w:sz="0" w:space="0" w:color="auto"/>
                                                                          </w:divBdr>
                                                                          <w:divsChild>
                                                                            <w:div w:id="39284131">
                                                                              <w:marLeft w:val="0"/>
                                                                              <w:marRight w:val="0"/>
                                                                              <w:marTop w:val="0"/>
                                                                              <w:marBottom w:val="0"/>
                                                                              <w:divBdr>
                                                                                <w:top w:val="none" w:sz="0" w:space="0" w:color="auto"/>
                                                                                <w:left w:val="none" w:sz="0" w:space="0" w:color="auto"/>
                                                                                <w:bottom w:val="none" w:sz="0" w:space="0" w:color="auto"/>
                                                                                <w:right w:val="none" w:sz="0" w:space="0" w:color="auto"/>
                                                                              </w:divBdr>
                                                                              <w:divsChild>
                                                                                <w:div w:id="480849900">
                                                                                  <w:marLeft w:val="0"/>
                                                                                  <w:marRight w:val="0"/>
                                                                                  <w:marTop w:val="0"/>
                                                                                  <w:marBottom w:val="0"/>
                                                                                  <w:divBdr>
                                                                                    <w:top w:val="none" w:sz="0" w:space="0" w:color="auto"/>
                                                                                    <w:left w:val="none" w:sz="0" w:space="0" w:color="auto"/>
                                                                                    <w:bottom w:val="none" w:sz="0" w:space="0" w:color="auto"/>
                                                                                    <w:right w:val="none" w:sz="0" w:space="0" w:color="auto"/>
                                                                                  </w:divBdr>
                                                                                  <w:divsChild>
                                                                                    <w:div w:id="374156889">
                                                                                      <w:marLeft w:val="0"/>
                                                                                      <w:marRight w:val="0"/>
                                                                                      <w:marTop w:val="0"/>
                                                                                      <w:marBottom w:val="0"/>
                                                                                      <w:divBdr>
                                                                                        <w:top w:val="none" w:sz="0" w:space="0" w:color="auto"/>
                                                                                        <w:left w:val="none" w:sz="0" w:space="0" w:color="auto"/>
                                                                                        <w:bottom w:val="none" w:sz="0" w:space="0" w:color="auto"/>
                                                                                        <w:right w:val="none" w:sz="0" w:space="0" w:color="auto"/>
                                                                                      </w:divBdr>
                                                                                      <w:divsChild>
                                                                                        <w:div w:id="498809867">
                                                                                          <w:marLeft w:val="0"/>
                                                                                          <w:marRight w:val="0"/>
                                                                                          <w:marTop w:val="0"/>
                                                                                          <w:marBottom w:val="0"/>
                                                                                          <w:divBdr>
                                                                                            <w:top w:val="none" w:sz="0" w:space="0" w:color="auto"/>
                                                                                            <w:left w:val="none" w:sz="0" w:space="0" w:color="auto"/>
                                                                                            <w:bottom w:val="none" w:sz="0" w:space="0" w:color="auto"/>
                                                                                            <w:right w:val="none" w:sz="0" w:space="0" w:color="auto"/>
                                                                                          </w:divBdr>
                                                                                          <w:divsChild>
                                                                                            <w:div w:id="1975524785">
                                                                                              <w:marLeft w:val="0"/>
                                                                                              <w:marRight w:val="71"/>
                                                                                              <w:marTop w:val="0"/>
                                                                                              <w:marBottom w:val="88"/>
                                                                                              <w:divBdr>
                                                                                                <w:top w:val="single" w:sz="2" w:space="0" w:color="EFEFEF"/>
                                                                                                <w:left w:val="single" w:sz="4" w:space="0" w:color="EFEFEF"/>
                                                                                                <w:bottom w:val="single" w:sz="4" w:space="0" w:color="E2E2E2"/>
                                                                                                <w:right w:val="single" w:sz="4" w:space="0" w:color="EFEFEF"/>
                                                                                              </w:divBdr>
                                                                                              <w:divsChild>
                                                                                                <w:div w:id="1425422269">
                                                                                                  <w:marLeft w:val="0"/>
                                                                                                  <w:marRight w:val="0"/>
                                                                                                  <w:marTop w:val="0"/>
                                                                                                  <w:marBottom w:val="0"/>
                                                                                                  <w:divBdr>
                                                                                                    <w:top w:val="none" w:sz="0" w:space="0" w:color="auto"/>
                                                                                                    <w:left w:val="none" w:sz="0" w:space="0" w:color="auto"/>
                                                                                                    <w:bottom w:val="none" w:sz="0" w:space="0" w:color="auto"/>
                                                                                                    <w:right w:val="none" w:sz="0" w:space="0" w:color="auto"/>
                                                                                                  </w:divBdr>
                                                                                                  <w:divsChild>
                                                                                                    <w:div w:id="1763909967">
                                                                                                      <w:marLeft w:val="0"/>
                                                                                                      <w:marRight w:val="0"/>
                                                                                                      <w:marTop w:val="0"/>
                                                                                                      <w:marBottom w:val="0"/>
                                                                                                      <w:divBdr>
                                                                                                        <w:top w:val="none" w:sz="0" w:space="0" w:color="auto"/>
                                                                                                        <w:left w:val="none" w:sz="0" w:space="0" w:color="auto"/>
                                                                                                        <w:bottom w:val="none" w:sz="0" w:space="0" w:color="auto"/>
                                                                                                        <w:right w:val="none" w:sz="0" w:space="0" w:color="auto"/>
                                                                                                      </w:divBdr>
                                                                                                      <w:divsChild>
                                                                                                        <w:div w:id="488330042">
                                                                                                          <w:marLeft w:val="0"/>
                                                                                                          <w:marRight w:val="0"/>
                                                                                                          <w:marTop w:val="0"/>
                                                                                                          <w:marBottom w:val="0"/>
                                                                                                          <w:divBdr>
                                                                                                            <w:top w:val="none" w:sz="0" w:space="0" w:color="auto"/>
                                                                                                            <w:left w:val="none" w:sz="0" w:space="0" w:color="auto"/>
                                                                                                            <w:bottom w:val="none" w:sz="0" w:space="0" w:color="auto"/>
                                                                                                            <w:right w:val="none" w:sz="0" w:space="0" w:color="auto"/>
                                                                                                          </w:divBdr>
                                                                                                          <w:divsChild>
                                                                                                            <w:div w:id="1719629099">
                                                                                                              <w:marLeft w:val="0"/>
                                                                                                              <w:marRight w:val="0"/>
                                                                                                              <w:marTop w:val="0"/>
                                                                                                              <w:marBottom w:val="0"/>
                                                                                                              <w:divBdr>
                                                                                                                <w:top w:val="none" w:sz="0" w:space="0" w:color="auto"/>
                                                                                                                <w:left w:val="none" w:sz="0" w:space="0" w:color="auto"/>
                                                                                                                <w:bottom w:val="none" w:sz="0" w:space="0" w:color="auto"/>
                                                                                                                <w:right w:val="none" w:sz="0" w:space="0" w:color="auto"/>
                                                                                                              </w:divBdr>
                                                                                                              <w:divsChild>
                                                                                                                <w:div w:id="1476489707">
                                                                                                                  <w:marLeft w:val="-336"/>
                                                                                                                  <w:marRight w:val="0"/>
                                                                                                                  <w:marTop w:val="88"/>
                                                                                                                  <w:marBottom w:val="133"/>
                                                                                                                  <w:divBdr>
                                                                                                                    <w:top w:val="single" w:sz="4" w:space="1" w:color="D8D8D8"/>
                                                                                                                    <w:left w:val="single" w:sz="4" w:space="1" w:color="D8D8D8"/>
                                                                                                                    <w:bottom w:val="single" w:sz="4" w:space="1" w:color="D8D8D8"/>
                                                                                                                    <w:right w:val="single" w:sz="4" w:space="1" w:color="D8D8D8"/>
                                                                                                                  </w:divBdr>
                                                                                                                  <w:divsChild>
                                                                                                                    <w:div w:id="311911086">
                                                                                                                      <w:marLeft w:val="133"/>
                                                                                                                      <w:marRight w:val="133"/>
                                                                                                                      <w:marTop w:val="44"/>
                                                                                                                      <w:marBottom w:val="44"/>
                                                                                                                      <w:divBdr>
                                                                                                                        <w:top w:val="none" w:sz="0" w:space="0" w:color="auto"/>
                                                                                                                        <w:left w:val="none" w:sz="0" w:space="0" w:color="auto"/>
                                                                                                                        <w:bottom w:val="none" w:sz="0" w:space="0" w:color="auto"/>
                                                                                                                        <w:right w:val="none" w:sz="0" w:space="0" w:color="auto"/>
                                                                                                                      </w:divBdr>
                                                                                                                      <w:divsChild>
                                                                                                                        <w:div w:id="76369325">
                                                                                                                          <w:marLeft w:val="0"/>
                                                                                                                          <w:marRight w:val="0"/>
                                                                                                                          <w:marTop w:val="0"/>
                                                                                                                          <w:marBottom w:val="0"/>
                                                                                                                          <w:divBdr>
                                                                                                                            <w:top w:val="single" w:sz="4" w:space="0" w:color="auto"/>
                                                                                                                            <w:left w:val="single" w:sz="4" w:space="0" w:color="auto"/>
                                                                                                                            <w:bottom w:val="single" w:sz="4" w:space="0" w:color="auto"/>
                                                                                                                            <w:right w:val="single" w:sz="4" w:space="0" w:color="auto"/>
                                                                                                                          </w:divBdr>
                                                                                                                          <w:divsChild>
                                                                                                                            <w:div w:id="335499863">
                                                                                                                              <w:marLeft w:val="0"/>
                                                                                                                              <w:marRight w:val="0"/>
                                                                                                                              <w:marTop w:val="0"/>
                                                                                                                              <w:marBottom w:val="0"/>
                                                                                                                              <w:divBdr>
                                                                                                                                <w:top w:val="none" w:sz="0" w:space="0" w:color="auto"/>
                                                                                                                                <w:left w:val="none" w:sz="0" w:space="0" w:color="auto"/>
                                                                                                                                <w:bottom w:val="none" w:sz="0" w:space="0" w:color="auto"/>
                                                                                                                                <w:right w:val="none" w:sz="0" w:space="0" w:color="auto"/>
                                                                                                                              </w:divBdr>
                                                                                                                              <w:divsChild>
                                                                                                                                <w:div w:id="9010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58FCF-64E0-4176-96EA-B98FBC7A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dc:creator>
  <cp:lastModifiedBy>lowr</cp:lastModifiedBy>
  <cp:revision>2</cp:revision>
  <cp:lastPrinted>2018-04-25T22:57:00Z</cp:lastPrinted>
  <dcterms:created xsi:type="dcterms:W3CDTF">2018-06-13T20:35:00Z</dcterms:created>
  <dcterms:modified xsi:type="dcterms:W3CDTF">2018-06-13T20:35:00Z</dcterms:modified>
</cp:coreProperties>
</file>